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Pr="009E2657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  <w:t>Convenio núm.: 1</w:t>
      </w:r>
      <w:r w:rsidR="0027054C" w:rsidRPr="009E2657">
        <w:rPr>
          <w:b/>
          <w:color w:val="000000"/>
          <w:sz w:val="17"/>
          <w:szCs w:val="17"/>
        </w:rPr>
        <w:t>7</w:t>
      </w:r>
      <w:r w:rsidR="00B513FF">
        <w:rPr>
          <w:b/>
          <w:color w:val="000000"/>
          <w:sz w:val="17"/>
          <w:szCs w:val="17"/>
        </w:rPr>
        <w:t xml:space="preserve"> – 250 - </w:t>
      </w:r>
      <w:bookmarkStart w:id="0" w:name="_GoBack"/>
      <w:bookmarkEnd w:id="0"/>
    </w:p>
    <w:p w:rsidR="00E44C30" w:rsidRPr="009E2657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9E2657">
        <w:rPr>
          <w:b/>
          <w:color w:val="000000"/>
          <w:sz w:val="20"/>
          <w:szCs w:val="20"/>
        </w:rPr>
        <w:t>CONVENI</w:t>
      </w:r>
      <w:r w:rsidR="00DD4250" w:rsidRPr="009E2657">
        <w:rPr>
          <w:b/>
          <w:color w:val="000000"/>
          <w:sz w:val="20"/>
          <w:szCs w:val="20"/>
        </w:rPr>
        <w:t>O</w:t>
      </w:r>
      <w:r w:rsidRPr="009E2657">
        <w:rPr>
          <w:b/>
          <w:color w:val="000000"/>
          <w:sz w:val="20"/>
          <w:szCs w:val="20"/>
        </w:rPr>
        <w:t xml:space="preserve"> DE COOPERACIÓ</w:t>
      </w:r>
      <w:r w:rsidR="00DD4250" w:rsidRPr="009E2657">
        <w:rPr>
          <w:b/>
          <w:color w:val="000000"/>
          <w:sz w:val="20"/>
          <w:szCs w:val="20"/>
        </w:rPr>
        <w:t>N</w:t>
      </w:r>
      <w:r w:rsidRPr="009E2657">
        <w:rPr>
          <w:b/>
          <w:color w:val="000000"/>
          <w:sz w:val="20"/>
          <w:szCs w:val="20"/>
        </w:rPr>
        <w:t xml:space="preserve"> EDUCATIVA </w:t>
      </w:r>
      <w:r w:rsidR="00E44C30" w:rsidRPr="009E2657">
        <w:rPr>
          <w:b/>
          <w:color w:val="000000"/>
          <w:sz w:val="20"/>
          <w:szCs w:val="20"/>
        </w:rPr>
        <w:t>P</w:t>
      </w:r>
      <w:r w:rsidR="00DD4250" w:rsidRPr="009E2657">
        <w:rPr>
          <w:b/>
          <w:color w:val="000000"/>
          <w:sz w:val="20"/>
          <w:szCs w:val="20"/>
        </w:rPr>
        <w:t>AR</w:t>
      </w:r>
      <w:r w:rsidR="00E44C30" w:rsidRPr="009E2657">
        <w:rPr>
          <w:b/>
          <w:color w:val="000000"/>
          <w:sz w:val="20"/>
          <w:szCs w:val="20"/>
        </w:rPr>
        <w:t>A LA REALI</w:t>
      </w:r>
      <w:r w:rsidR="00DD4250" w:rsidRPr="009E2657">
        <w:rPr>
          <w:b/>
          <w:color w:val="000000"/>
          <w:sz w:val="20"/>
          <w:szCs w:val="20"/>
        </w:rPr>
        <w:t>ZACIÓN</w:t>
      </w:r>
      <w:r w:rsidR="00E44C30" w:rsidRPr="009E2657">
        <w:rPr>
          <w:b/>
          <w:color w:val="000000"/>
          <w:sz w:val="20"/>
          <w:szCs w:val="20"/>
        </w:rPr>
        <w:t xml:space="preserve"> DE </w:t>
      </w:r>
      <w:r w:rsidR="002F05AB" w:rsidRPr="009E2657">
        <w:rPr>
          <w:b/>
          <w:color w:val="000000"/>
          <w:sz w:val="20"/>
          <w:szCs w:val="20"/>
        </w:rPr>
        <w:t>PR</w:t>
      </w:r>
      <w:r w:rsidR="00DD4250" w:rsidRPr="009E2657">
        <w:rPr>
          <w:b/>
          <w:color w:val="000000"/>
          <w:sz w:val="20"/>
          <w:szCs w:val="20"/>
        </w:rPr>
        <w:t>Á</w:t>
      </w:r>
      <w:r w:rsidR="002F05AB" w:rsidRPr="009E2657">
        <w:rPr>
          <w:b/>
          <w:color w:val="000000"/>
          <w:sz w:val="20"/>
          <w:szCs w:val="20"/>
        </w:rPr>
        <w:t>CTI</w:t>
      </w:r>
      <w:r w:rsidR="00DD4250" w:rsidRPr="009E2657">
        <w:rPr>
          <w:b/>
          <w:color w:val="000000"/>
          <w:sz w:val="20"/>
          <w:szCs w:val="20"/>
        </w:rPr>
        <w:t>CA</w:t>
      </w:r>
      <w:r w:rsidR="002F05AB" w:rsidRPr="009E2657">
        <w:rPr>
          <w:b/>
          <w:color w:val="000000"/>
          <w:sz w:val="20"/>
          <w:szCs w:val="20"/>
        </w:rPr>
        <w:t xml:space="preserve">S </w:t>
      </w:r>
      <w:r w:rsidR="002E6561" w:rsidRPr="009E2657">
        <w:rPr>
          <w:b/>
          <w:color w:val="000000"/>
          <w:sz w:val="20"/>
          <w:szCs w:val="20"/>
        </w:rPr>
        <w:t>ACAD</w:t>
      </w:r>
      <w:r w:rsidR="00DD4250" w:rsidRPr="009E2657">
        <w:rPr>
          <w:b/>
          <w:color w:val="000000"/>
          <w:sz w:val="20"/>
          <w:szCs w:val="20"/>
        </w:rPr>
        <w:t>É</w:t>
      </w:r>
      <w:r w:rsidR="002E6561" w:rsidRPr="009E2657">
        <w:rPr>
          <w:b/>
          <w:color w:val="000000"/>
          <w:sz w:val="20"/>
          <w:szCs w:val="20"/>
        </w:rPr>
        <w:t>MI</w:t>
      </w:r>
      <w:r w:rsidR="00DD4250" w:rsidRPr="009E2657">
        <w:rPr>
          <w:b/>
          <w:color w:val="000000"/>
          <w:sz w:val="20"/>
          <w:szCs w:val="20"/>
        </w:rPr>
        <w:t>CA</w:t>
      </w:r>
      <w:r w:rsidR="002E6561" w:rsidRPr="009E2657">
        <w:rPr>
          <w:b/>
          <w:color w:val="000000"/>
          <w:sz w:val="20"/>
          <w:szCs w:val="20"/>
        </w:rPr>
        <w:t xml:space="preserve">S </w:t>
      </w:r>
      <w:r w:rsidR="00E44C30" w:rsidRPr="009E2657">
        <w:rPr>
          <w:b/>
          <w:color w:val="000000"/>
          <w:sz w:val="20"/>
          <w:szCs w:val="20"/>
        </w:rPr>
        <w:t>EXTERN</w:t>
      </w:r>
      <w:r w:rsidR="00DD4250" w:rsidRPr="009E2657">
        <w:rPr>
          <w:b/>
          <w:color w:val="000000"/>
          <w:sz w:val="20"/>
          <w:szCs w:val="20"/>
        </w:rPr>
        <w:t>A</w:t>
      </w:r>
      <w:r w:rsidR="00E44C30" w:rsidRPr="009E2657">
        <w:rPr>
          <w:b/>
          <w:color w:val="000000"/>
          <w:sz w:val="20"/>
          <w:szCs w:val="20"/>
        </w:rPr>
        <w:t>S EN ENTI</w:t>
      </w:r>
      <w:r w:rsidR="00DD4250" w:rsidRPr="009E2657">
        <w:rPr>
          <w:b/>
          <w:color w:val="000000"/>
          <w:sz w:val="20"/>
          <w:szCs w:val="20"/>
        </w:rPr>
        <w:t>DADES</w:t>
      </w:r>
      <w:r w:rsidR="00E44C30" w:rsidRPr="009E2657">
        <w:rPr>
          <w:b/>
          <w:color w:val="000000"/>
          <w:sz w:val="20"/>
          <w:szCs w:val="20"/>
        </w:rPr>
        <w:t xml:space="preserve"> COLABORADOR</w:t>
      </w:r>
      <w:r w:rsidR="00DD4250" w:rsidRPr="009E2657">
        <w:rPr>
          <w:b/>
          <w:color w:val="000000"/>
          <w:sz w:val="20"/>
          <w:szCs w:val="20"/>
        </w:rPr>
        <w:t>A</w:t>
      </w:r>
      <w:r w:rsidR="00E44C30" w:rsidRPr="009E2657">
        <w:rPr>
          <w:b/>
          <w:color w:val="000000"/>
          <w:sz w:val="20"/>
          <w:szCs w:val="20"/>
        </w:rPr>
        <w:t>S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9E2657">
        <w:rPr>
          <w:rFonts w:eastAsiaTheme="minorHAnsi"/>
          <w:sz w:val="17"/>
          <w:szCs w:val="17"/>
          <w:lang w:eastAsia="en-US"/>
        </w:rPr>
        <w:t>de</w:t>
      </w:r>
      <w:r w:rsidRPr="009E2657">
        <w:rPr>
          <w:rFonts w:eastAsiaTheme="minorHAnsi"/>
          <w:sz w:val="17"/>
          <w:szCs w:val="17"/>
          <w:lang w:eastAsia="en-US"/>
        </w:rPr>
        <w:t xml:space="preserve"> una parte, </w:t>
      </w:r>
      <w:r w:rsidR="008E1BFD" w:rsidRPr="009E2657">
        <w:rPr>
          <w:rFonts w:eastAsiaTheme="minorHAnsi"/>
          <w:b/>
          <w:sz w:val="17"/>
          <w:szCs w:val="17"/>
          <w:lang w:eastAsia="en-US"/>
        </w:rPr>
        <w:t>Pedro Díez Mejía</w:t>
      </w:r>
      <w:r w:rsidR="008E1BFD" w:rsidRPr="009E2657">
        <w:rPr>
          <w:rFonts w:eastAsiaTheme="minorHAnsi"/>
          <w:sz w:val="17"/>
          <w:szCs w:val="17"/>
          <w:lang w:eastAsia="en-US"/>
        </w:rPr>
        <w:t xml:space="preserve">, director de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Escola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Tècnica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Superior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d’Enginyers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de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Camins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, Canals i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Ports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de Barcelona</w:t>
      </w:r>
      <w:r w:rsidRPr="009E2657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de Catalunya</w:t>
      </w:r>
      <w:r w:rsidRPr="009E2657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9E2657">
        <w:rPr>
          <w:rFonts w:eastAsiaTheme="minorHAnsi"/>
          <w:sz w:val="17"/>
          <w:szCs w:val="17"/>
          <w:lang w:eastAsia="en-US"/>
        </w:rPr>
        <w:t xml:space="preserve">la </w:t>
      </w:r>
      <w:r w:rsidRPr="009E2657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9E2657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9E2657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 w:rsidRPr="009E2657">
        <w:rPr>
          <w:rFonts w:eastAsiaTheme="minorHAnsi"/>
          <w:sz w:val="17"/>
          <w:szCs w:val="17"/>
          <w:lang w:eastAsia="en-US"/>
        </w:rPr>
        <w:t>1349/2014</w:t>
      </w:r>
      <w:r w:rsidRPr="009E2657">
        <w:rPr>
          <w:rFonts w:eastAsiaTheme="minorHAnsi"/>
          <w:sz w:val="17"/>
          <w:szCs w:val="17"/>
          <w:lang w:eastAsia="en-US"/>
        </w:rPr>
        <w:t xml:space="preserve">, de </w:t>
      </w:r>
      <w:r w:rsidR="00654E81" w:rsidRPr="009E2657">
        <w:rPr>
          <w:rFonts w:eastAsiaTheme="minorHAnsi"/>
          <w:sz w:val="17"/>
          <w:szCs w:val="17"/>
          <w:lang w:eastAsia="en-US"/>
        </w:rPr>
        <w:t>22 de Octubre</w:t>
      </w:r>
      <w:r w:rsidRPr="009E2657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9E2657">
        <w:rPr>
          <w:rFonts w:eastAsiaTheme="minorHAnsi"/>
          <w:sz w:val="17"/>
          <w:szCs w:val="17"/>
          <w:lang w:eastAsia="en-US"/>
        </w:rPr>
        <w:t xml:space="preserve">núm. </w:t>
      </w:r>
      <w:r w:rsidR="00654E81" w:rsidRPr="009E2657">
        <w:rPr>
          <w:rFonts w:eastAsiaTheme="minorHAnsi"/>
          <w:sz w:val="17"/>
          <w:szCs w:val="17"/>
          <w:lang w:eastAsia="en-US"/>
        </w:rPr>
        <w:t>6739</w:t>
      </w:r>
      <w:r w:rsidRPr="009E2657">
        <w:rPr>
          <w:rFonts w:eastAsiaTheme="minorHAnsi"/>
          <w:sz w:val="17"/>
          <w:szCs w:val="17"/>
          <w:lang w:eastAsia="en-US"/>
        </w:rPr>
        <w:t xml:space="preserve">, de </w:t>
      </w:r>
      <w:r w:rsidR="00654E81" w:rsidRPr="009E2657">
        <w:rPr>
          <w:rFonts w:eastAsiaTheme="minorHAnsi"/>
          <w:sz w:val="17"/>
          <w:szCs w:val="17"/>
          <w:lang w:eastAsia="en-US"/>
        </w:rPr>
        <w:t>30.10.2014</w:t>
      </w:r>
      <w:r w:rsidRPr="009E2657">
        <w:rPr>
          <w:rFonts w:eastAsiaTheme="minorHAnsi"/>
          <w:sz w:val="17"/>
          <w:szCs w:val="17"/>
          <w:lang w:eastAsia="en-US"/>
        </w:rPr>
        <w:t>).</w:t>
      </w:r>
    </w:p>
    <w:p w:rsidR="002F6282" w:rsidRPr="009E2657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De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9E2657">
        <w:rPr>
          <w:rFonts w:eastAsiaTheme="minorHAnsi"/>
          <w:sz w:val="17"/>
          <w:szCs w:val="17"/>
          <w:lang w:eastAsia="en-US"/>
        </w:rPr>
        <w:t>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con </w:t>
      </w:r>
      <w:r w:rsidR="00502720" w:rsidRPr="009E2657">
        <w:rPr>
          <w:rFonts w:eastAsiaTheme="minorHAnsi"/>
          <w:sz w:val="17"/>
          <w:szCs w:val="17"/>
          <w:lang w:eastAsia="en-US"/>
        </w:rPr>
        <w:t>CIF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9E2657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9E2657">
        <w:rPr>
          <w:rFonts w:eastAsiaTheme="minorHAnsi"/>
          <w:sz w:val="17"/>
          <w:szCs w:val="17"/>
          <w:lang w:eastAsia="en-US"/>
        </w:rPr>
        <w:t>en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9E2657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9E2657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9E2657">
        <w:rPr>
          <w:rFonts w:eastAsiaTheme="minorHAnsi"/>
          <w:sz w:val="17"/>
          <w:szCs w:val="17"/>
          <w:lang w:eastAsia="en-US"/>
        </w:rPr>
        <w:t xml:space="preserve">de </w:t>
      </w:r>
      <w:r w:rsidRPr="009E2657">
        <w:rPr>
          <w:rFonts w:eastAsiaTheme="minorHAnsi"/>
          <w:sz w:val="17"/>
          <w:szCs w:val="17"/>
          <w:lang w:eastAsia="en-US"/>
        </w:rPr>
        <w:t>otr</w:t>
      </w:r>
      <w:r w:rsidR="00337A9A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9E2657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9E2657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y </w:t>
      </w:r>
      <w:r w:rsidR="00502720" w:rsidRPr="009E2657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9E2657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9E2657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 w:rsidRPr="009E2657">
        <w:rPr>
          <w:rFonts w:eastAsiaTheme="minorHAnsi"/>
          <w:sz w:val="17"/>
          <w:szCs w:val="17"/>
          <w:lang w:eastAsia="en-US"/>
        </w:rPr>
        <w:t xml:space="preserve"> y  </w:t>
      </w:r>
      <w:r w:rsidRPr="009E2657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9E2657">
        <w:rPr>
          <w:rFonts w:eastAsiaTheme="minorHAnsi"/>
          <w:sz w:val="17"/>
          <w:szCs w:val="17"/>
          <w:lang w:eastAsia="en-US"/>
        </w:rPr>
        <w:t>en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9E2657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9E2657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9E2657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9E2657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9E2657">
        <w:rPr>
          <w:rFonts w:eastAsiaTheme="minorHAnsi"/>
          <w:sz w:val="17"/>
          <w:szCs w:val="17"/>
          <w:lang w:eastAsia="en-US"/>
        </w:rPr>
        <w:t>, matriculado</w:t>
      </w:r>
      <w:r w:rsidRPr="009E2657">
        <w:rPr>
          <w:rFonts w:eastAsiaTheme="minorHAnsi"/>
          <w:sz w:val="17"/>
          <w:szCs w:val="17"/>
          <w:lang w:eastAsia="en-US"/>
        </w:rPr>
        <w:t xml:space="preserve"> en los estudios de </w:t>
      </w:r>
      <w:r w:rsidR="009E2657">
        <w:rPr>
          <w:rFonts w:eastAsiaTheme="minorHAnsi"/>
          <w:sz w:val="17"/>
          <w:szCs w:val="17"/>
          <w:lang w:eastAsia="en-US"/>
        </w:rPr>
        <w:t>MÁSTER ENGINYERIA DE CAMINS, CANALS I PORTS.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, de 1</w:t>
      </w:r>
      <w:r w:rsidR="008F6C06" w:rsidRPr="009E2657">
        <w:rPr>
          <w:rFonts w:eastAsiaTheme="minorHAnsi"/>
          <w:sz w:val="17"/>
          <w:szCs w:val="17"/>
          <w:lang w:eastAsia="en-US"/>
        </w:rPr>
        <w:t>1 de julio</w:t>
      </w:r>
      <w:r w:rsidRPr="009E2657">
        <w:rPr>
          <w:rFonts w:eastAsiaTheme="minorHAnsi"/>
          <w:sz w:val="17"/>
          <w:szCs w:val="17"/>
          <w:lang w:eastAsia="en-US"/>
        </w:rPr>
        <w:t xml:space="preserve"> (BOE </w:t>
      </w:r>
      <w:r w:rsidR="008F6C06" w:rsidRPr="009E2657">
        <w:rPr>
          <w:rFonts w:eastAsiaTheme="minorHAnsi"/>
          <w:sz w:val="17"/>
          <w:szCs w:val="17"/>
          <w:lang w:eastAsia="en-US"/>
        </w:rPr>
        <w:t>184</w:t>
      </w:r>
      <w:r w:rsidRPr="009E2657">
        <w:rPr>
          <w:rFonts w:eastAsiaTheme="minorHAnsi"/>
          <w:sz w:val="17"/>
          <w:szCs w:val="17"/>
          <w:lang w:eastAsia="en-US"/>
        </w:rPr>
        <w:t xml:space="preserve">, de </w:t>
      </w:r>
      <w:r w:rsidR="008F6C06" w:rsidRPr="009E2657">
        <w:rPr>
          <w:rFonts w:eastAsiaTheme="minorHAnsi"/>
          <w:sz w:val="17"/>
          <w:szCs w:val="17"/>
          <w:lang w:eastAsia="en-US"/>
        </w:rPr>
        <w:t>30.07.2014</w:t>
      </w:r>
      <w:r w:rsidRPr="009E2657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Primero</w:t>
      </w:r>
      <w:r w:rsidRPr="009E2657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9E2657">
        <w:rPr>
          <w:rFonts w:eastAsiaTheme="minorHAnsi"/>
          <w:sz w:val="17"/>
          <w:szCs w:val="17"/>
          <w:lang w:eastAsia="en-US"/>
        </w:rPr>
        <w:t>del presente</w:t>
      </w:r>
      <w:r w:rsidRPr="009E2657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9E2657">
        <w:rPr>
          <w:rFonts w:eastAsiaTheme="minorHAnsi"/>
          <w:sz w:val="17"/>
          <w:szCs w:val="17"/>
          <w:lang w:eastAsia="en-US"/>
        </w:rPr>
        <w:t>C</w:t>
      </w:r>
      <w:r w:rsidRPr="009E2657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9E2657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9E2657">
        <w:rPr>
          <w:rFonts w:eastAsiaTheme="minorHAnsi"/>
          <w:sz w:val="17"/>
          <w:szCs w:val="17"/>
          <w:lang w:eastAsia="en-US"/>
        </w:rPr>
        <w:t>dichas</w:t>
      </w:r>
      <w:r w:rsidRPr="009E2657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9E2657">
        <w:rPr>
          <w:rFonts w:eastAsiaTheme="minorHAnsi"/>
          <w:sz w:val="17"/>
          <w:szCs w:val="17"/>
          <w:lang w:eastAsia="en-US"/>
        </w:rPr>
        <w:t>que deberá</w:t>
      </w:r>
      <w:r w:rsidRPr="009E2657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Pr="009E2657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="009E2657">
        <w:rPr>
          <w:rFonts w:eastAsiaTheme="minorHAnsi"/>
          <w:sz w:val="17"/>
          <w:szCs w:val="17"/>
          <w:highlight w:val="lightGray"/>
          <w:lang w:eastAsia="en-US"/>
        </w:rPr>
        <w:t>curricular.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9E2657">
        <w:rPr>
          <w:rFonts w:eastAsiaTheme="minorHAnsi"/>
          <w:sz w:val="17"/>
          <w:szCs w:val="17"/>
          <w:lang w:eastAsia="en-US"/>
        </w:rPr>
        <w:t>.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9E2657">
        <w:rPr>
          <w:rFonts w:eastAsiaTheme="minorHAnsi"/>
          <w:sz w:val="17"/>
          <w:szCs w:val="17"/>
          <w:lang w:eastAsia="en-US"/>
        </w:rPr>
        <w:t>se</w:t>
      </w:r>
      <w:r w:rsidRPr="009E2657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Tercero</w:t>
      </w:r>
      <w:r w:rsidRPr="009E2657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9E2657">
        <w:rPr>
          <w:rFonts w:eastAsiaTheme="minorHAnsi"/>
          <w:sz w:val="17"/>
          <w:szCs w:val="17"/>
          <w:lang w:eastAsia="en-US"/>
        </w:rPr>
        <w:t>será</w:t>
      </w:r>
      <w:r w:rsidRPr="009E2657">
        <w:rPr>
          <w:rFonts w:eastAsiaTheme="minorHAnsi"/>
          <w:sz w:val="17"/>
          <w:szCs w:val="17"/>
          <w:lang w:eastAsia="en-US"/>
        </w:rPr>
        <w:t xml:space="preserve">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9E2657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 w:rsidRPr="009E2657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9E2657">
        <w:rPr>
          <w:rFonts w:eastAsiaTheme="minorHAnsi"/>
          <w:sz w:val="17"/>
          <w:szCs w:val="17"/>
          <w:lang w:eastAsia="en-US"/>
        </w:rPr>
        <w:t>que</w:t>
      </w:r>
      <w:r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9E2657">
        <w:rPr>
          <w:rFonts w:eastAsiaTheme="minorHAnsi"/>
          <w:sz w:val="17"/>
          <w:szCs w:val="17"/>
          <w:lang w:eastAsia="en-US"/>
        </w:rPr>
        <w:t xml:space="preserve">y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9E2657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9E2657">
        <w:rPr>
          <w:rFonts w:eastAsiaTheme="minorHAnsi"/>
          <w:sz w:val="17"/>
          <w:szCs w:val="17"/>
          <w:lang w:eastAsia="en-US"/>
        </w:rPr>
        <w:t xml:space="preserve">y las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9E2657">
        <w:rPr>
          <w:rFonts w:eastAsiaTheme="minorHAnsi"/>
          <w:sz w:val="17"/>
          <w:szCs w:val="17"/>
          <w:lang w:eastAsia="en-US"/>
        </w:rPr>
        <w:t>horas, y</w:t>
      </w:r>
      <w:r w:rsidR="003F2157" w:rsidRPr="009E2657">
        <w:rPr>
          <w:rFonts w:eastAsiaTheme="minorHAnsi"/>
          <w:sz w:val="17"/>
          <w:szCs w:val="17"/>
          <w:lang w:eastAsia="en-US"/>
        </w:rPr>
        <w:t xml:space="preserve"> en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 w:rsidRPr="009E2657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9E2657">
        <w:rPr>
          <w:rFonts w:eastAsiaTheme="minorHAnsi"/>
          <w:sz w:val="17"/>
          <w:szCs w:val="17"/>
          <w:lang w:eastAsia="en-US"/>
        </w:rPr>
        <w:t>por</w:t>
      </w:r>
      <w:r w:rsidRPr="009E2657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9E2657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9E2657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9E2657">
        <w:rPr>
          <w:rFonts w:eastAsiaTheme="minorHAnsi"/>
          <w:sz w:val="17"/>
          <w:szCs w:val="17"/>
          <w:lang w:eastAsia="en-US"/>
        </w:rPr>
        <w:t>Dichas</w:t>
      </w:r>
      <w:r w:rsidRPr="009E2657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9E2657">
        <w:rPr>
          <w:rFonts w:eastAsiaTheme="minorHAnsi"/>
          <w:sz w:val="17"/>
          <w:szCs w:val="17"/>
          <w:lang w:eastAsia="en-US"/>
        </w:rPr>
        <w:t>arán</w:t>
      </w:r>
      <w:r w:rsidRPr="009E2657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9E2657">
        <w:rPr>
          <w:rFonts w:eastAsiaTheme="minorHAnsi"/>
          <w:sz w:val="17"/>
          <w:szCs w:val="17"/>
          <w:lang w:eastAsia="en-US"/>
        </w:rPr>
        <w:t> </w:t>
      </w:r>
      <w:r w:rsidRPr="009E2657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767C60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>estudiante s</w:t>
      </w:r>
      <w:r w:rsidR="00767C60" w:rsidRPr="009E2657">
        <w:rPr>
          <w:rFonts w:eastAsiaTheme="minorHAnsi"/>
          <w:sz w:val="17"/>
          <w:szCs w:val="17"/>
          <w:lang w:eastAsia="en-US"/>
        </w:rPr>
        <w:t>erán</w:t>
      </w:r>
      <w:r w:rsidRPr="009E2657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9E2657">
        <w:rPr>
          <w:rFonts w:eastAsiaTheme="minorHAnsi"/>
          <w:sz w:val="17"/>
          <w:szCs w:val="17"/>
          <w:lang w:eastAsia="en-US"/>
        </w:rPr>
        <w:t>idos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9E2657">
        <w:rPr>
          <w:rFonts w:eastAsiaTheme="minorHAnsi"/>
          <w:sz w:val="17"/>
          <w:szCs w:val="17"/>
          <w:lang w:eastAsia="en-US"/>
        </w:rPr>
        <w:t xml:space="preserve">en </w:t>
      </w:r>
      <w:r w:rsidRPr="009E2657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9E2657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9E2657">
        <w:rPr>
          <w:rFonts w:eastAsiaTheme="minorHAnsi"/>
          <w:sz w:val="17"/>
          <w:szCs w:val="17"/>
          <w:lang w:eastAsia="en-US"/>
        </w:rPr>
        <w:t>lograr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9E2657">
        <w:rPr>
          <w:rFonts w:eastAsiaTheme="minorHAnsi"/>
          <w:sz w:val="17"/>
          <w:szCs w:val="17"/>
          <w:lang w:eastAsia="en-US"/>
        </w:rPr>
        <w:t>el desarrollo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9E2657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9E2657">
        <w:rPr>
          <w:rFonts w:eastAsiaTheme="minorHAnsi"/>
          <w:sz w:val="17"/>
          <w:szCs w:val="17"/>
          <w:lang w:eastAsia="en-US"/>
        </w:rPr>
        <w:t>realiza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9E2657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9E2657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9E2657">
        <w:rPr>
          <w:rFonts w:eastAsiaTheme="minorHAnsi"/>
          <w:sz w:val="17"/>
          <w:szCs w:val="17"/>
          <w:lang w:eastAsia="en-US"/>
        </w:rPr>
        <w:t>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9E2657">
        <w:rPr>
          <w:rFonts w:eastAsiaTheme="minorHAnsi"/>
          <w:sz w:val="17"/>
          <w:szCs w:val="17"/>
          <w:lang w:eastAsia="en-US"/>
        </w:rPr>
        <w:t>vez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9E2657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9E2657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9E2657">
        <w:rPr>
          <w:rFonts w:eastAsiaTheme="minorHAnsi"/>
          <w:sz w:val="17"/>
          <w:szCs w:val="17"/>
          <w:lang w:eastAsia="en-US"/>
        </w:rPr>
        <w:t>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9E2657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9E2657">
        <w:rPr>
          <w:rFonts w:eastAsiaTheme="minorHAnsi"/>
          <w:sz w:val="17"/>
          <w:szCs w:val="17"/>
          <w:lang w:eastAsia="en-US"/>
        </w:rPr>
        <w:t>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9E2657">
        <w:rPr>
          <w:rFonts w:eastAsiaTheme="minorHAnsi"/>
          <w:sz w:val="17"/>
          <w:szCs w:val="17"/>
          <w:lang w:eastAsia="en-US"/>
        </w:rPr>
        <w:t>que t</w:t>
      </w:r>
      <w:r w:rsidR="005C62E9" w:rsidRPr="009E2657">
        <w:rPr>
          <w:rFonts w:eastAsiaTheme="minorHAnsi"/>
          <w:sz w:val="17"/>
          <w:szCs w:val="17"/>
          <w:lang w:eastAsia="en-US"/>
        </w:rPr>
        <w:t>enga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9E2657">
        <w:rPr>
          <w:rFonts w:eastAsiaTheme="minorHAnsi"/>
          <w:sz w:val="17"/>
          <w:szCs w:val="17"/>
          <w:lang w:eastAsia="en-US"/>
        </w:rPr>
        <w:t>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9E2657">
        <w:rPr>
          <w:rFonts w:eastAsiaTheme="minorHAnsi"/>
          <w:sz w:val="17"/>
          <w:szCs w:val="17"/>
          <w:lang w:eastAsia="en-US"/>
        </w:rPr>
        <w:t>Por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9E2657">
        <w:rPr>
          <w:rFonts w:eastAsiaTheme="minorHAnsi"/>
          <w:sz w:val="17"/>
          <w:szCs w:val="17"/>
          <w:lang w:eastAsia="en-US"/>
        </w:rPr>
        <w:t>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9E2657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9E2657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9E2657">
        <w:rPr>
          <w:rFonts w:eastAsiaTheme="minorHAnsi"/>
          <w:sz w:val="17"/>
          <w:szCs w:val="17"/>
          <w:lang w:eastAsia="en-US"/>
        </w:rPr>
        <w:t>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9E2657">
        <w:rPr>
          <w:rFonts w:eastAsiaTheme="minorHAnsi"/>
          <w:sz w:val="17"/>
          <w:szCs w:val="17"/>
          <w:lang w:eastAsia="en-US"/>
        </w:rPr>
        <w:t>endrá</w:t>
      </w:r>
      <w:r w:rsidRPr="009E2657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9E2657">
        <w:rPr>
          <w:rFonts w:eastAsiaTheme="minorHAnsi"/>
          <w:sz w:val="17"/>
          <w:szCs w:val="17"/>
          <w:lang w:eastAsia="en-US"/>
        </w:rPr>
        <w:t>,</w:t>
      </w:r>
      <w:r w:rsidRPr="009E2657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9E2657">
        <w:rPr>
          <w:rFonts w:eastAsiaTheme="minorHAnsi"/>
          <w:sz w:val="17"/>
          <w:szCs w:val="17"/>
          <w:lang w:eastAsia="en-US"/>
        </w:rPr>
        <w:t>deberá</w:t>
      </w:r>
      <w:r w:rsidRPr="009E2657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9E2657">
        <w:rPr>
          <w:rFonts w:eastAsiaTheme="minorHAnsi"/>
          <w:sz w:val="17"/>
          <w:szCs w:val="17"/>
          <w:lang w:eastAsia="en-US"/>
        </w:rPr>
        <w:t>narse</w:t>
      </w:r>
      <w:r w:rsidRPr="009E2657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9E2657">
        <w:rPr>
          <w:rFonts w:eastAsiaTheme="minorHAnsi"/>
          <w:sz w:val="17"/>
          <w:szCs w:val="17"/>
          <w:lang w:eastAsia="en-US"/>
        </w:rPr>
        <w:t>forma</w:t>
      </w:r>
      <w:r w:rsidRPr="009E2657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9E2657">
        <w:rPr>
          <w:rFonts w:eastAsiaTheme="minorHAnsi"/>
          <w:sz w:val="17"/>
          <w:szCs w:val="17"/>
          <w:lang w:eastAsia="en-US"/>
        </w:rPr>
        <w:t>a, la duración y el rendimiento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9E2657">
        <w:rPr>
          <w:rFonts w:eastAsiaTheme="minorHAnsi"/>
          <w:sz w:val="17"/>
          <w:szCs w:val="17"/>
          <w:lang w:eastAsia="en-US"/>
        </w:rPr>
        <w:t>según lo previsto en</w:t>
      </w:r>
      <w:r w:rsidRPr="009E2657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9E2657">
        <w:rPr>
          <w:rFonts w:eastAsiaTheme="minorHAnsi"/>
          <w:sz w:val="17"/>
          <w:szCs w:val="17"/>
          <w:lang w:eastAsia="en-US"/>
        </w:rPr>
        <w:t>o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9E2657">
        <w:rPr>
          <w:rFonts w:eastAsiaTheme="minorHAnsi"/>
          <w:sz w:val="17"/>
          <w:szCs w:val="17"/>
          <w:lang w:eastAsia="en-US"/>
        </w:rPr>
        <w:t>trabajos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9E2657">
        <w:rPr>
          <w:rFonts w:eastAsiaTheme="minorHAnsi"/>
          <w:sz w:val="17"/>
          <w:szCs w:val="17"/>
          <w:lang w:eastAsia="en-US"/>
        </w:rPr>
        <w:t>esta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9E2657">
        <w:rPr>
          <w:rFonts w:eastAsiaTheme="minorHAnsi"/>
          <w:sz w:val="17"/>
          <w:szCs w:val="17"/>
          <w:lang w:eastAsia="en-US"/>
        </w:rPr>
        <w:t>,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Cuarto</w:t>
      </w:r>
      <w:r w:rsidRPr="009E2657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9E2657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9E2657">
        <w:rPr>
          <w:rFonts w:eastAsiaTheme="minorHAnsi"/>
          <w:sz w:val="17"/>
          <w:szCs w:val="17"/>
          <w:lang w:eastAsia="en-US"/>
        </w:rPr>
        <w:t> </w:t>
      </w:r>
      <w:r w:rsidRPr="009E2657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9E2657">
        <w:rPr>
          <w:rFonts w:eastAsiaTheme="minorHAnsi"/>
          <w:sz w:val="17"/>
          <w:szCs w:val="17"/>
          <w:lang w:eastAsia="en-US"/>
        </w:rPr>
        <w:t>,</w:t>
      </w:r>
      <w:r w:rsidRPr="009E2657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9E2657">
        <w:rPr>
          <w:rFonts w:eastAsiaTheme="minorHAnsi"/>
          <w:sz w:val="17"/>
          <w:szCs w:val="17"/>
          <w:lang w:eastAsia="en-US"/>
        </w:rPr>
        <w:t>estudiante</w:t>
      </w:r>
      <w:r w:rsidRPr="009E2657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9E2657">
        <w:rPr>
          <w:rFonts w:eastAsiaTheme="minorHAnsi"/>
          <w:sz w:val="17"/>
          <w:szCs w:val="17"/>
          <w:lang w:eastAsia="en-US"/>
        </w:rPr>
        <w:t>se</w:t>
      </w:r>
      <w:r w:rsidRPr="009E2657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9E2657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9E2657">
        <w:rPr>
          <w:rFonts w:eastAsiaTheme="minorHAnsi"/>
          <w:sz w:val="17"/>
          <w:szCs w:val="17"/>
          <w:lang w:eastAsia="en-US"/>
        </w:rPr>
        <w:t>euros. Si la factura debiera</w:t>
      </w:r>
      <w:r w:rsidRPr="009E2657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9E2657">
        <w:rPr>
          <w:rFonts w:eastAsiaTheme="minorHAnsi"/>
          <w:sz w:val="17"/>
          <w:szCs w:val="17"/>
          <w:lang w:eastAsia="en-US"/>
        </w:rPr>
        <w:t>deberá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9E2657">
        <w:rPr>
          <w:rFonts w:eastAsiaTheme="minorHAnsi"/>
          <w:sz w:val="17"/>
          <w:szCs w:val="17"/>
          <w:lang w:eastAsia="en-US"/>
        </w:rPr>
        <w:t>indicarse</w:t>
      </w:r>
      <w:r w:rsidRPr="009E2657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Quinto</w:t>
      </w:r>
      <w:r w:rsidRPr="009E2657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9E2657">
        <w:rPr>
          <w:rFonts w:eastAsiaTheme="minorHAnsi"/>
          <w:sz w:val="17"/>
          <w:szCs w:val="17"/>
          <w:lang w:eastAsia="en-US"/>
        </w:rPr>
        <w:t xml:space="preserve"> a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27054C" w:rsidRPr="009E2657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9E2657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con DNI  </w:t>
      </w:r>
      <w:proofErr w:type="spellStart"/>
      <w:r w:rsidR="006F6DB0" w:rsidRPr="009E2657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="006F6DB0" w:rsidRPr="009E2657">
        <w:rPr>
          <w:rFonts w:eastAsiaTheme="minorHAnsi"/>
          <w:sz w:val="17"/>
          <w:szCs w:val="17"/>
          <w:lang w:eastAsia="en-US"/>
        </w:rPr>
        <w:t xml:space="preserve"> y</w:t>
      </w:r>
      <w:r w:rsidRPr="009E2657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9E2657">
        <w:rPr>
          <w:rFonts w:eastAsiaTheme="minorHAnsi"/>
          <w:sz w:val="17"/>
          <w:szCs w:val="17"/>
          <w:lang w:eastAsia="en-US"/>
        </w:rPr>
        <w:t>, que debe</w:t>
      </w:r>
      <w:r w:rsidR="00C7425F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9E2657">
        <w:rPr>
          <w:rFonts w:eastAsiaTheme="minorHAnsi"/>
          <w:sz w:val="17"/>
          <w:szCs w:val="17"/>
          <w:lang w:eastAsia="en-US"/>
        </w:rPr>
        <w:t>endrá</w:t>
      </w:r>
      <w:r w:rsidRPr="009E2657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 Asimismo, debe</w:t>
      </w:r>
      <w:r w:rsidR="00C7425F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901F50" w:rsidRPr="009E2657" w:rsidRDefault="00901F50" w:rsidP="00901F50">
      <w:pPr>
        <w:rPr>
          <w:lang w:val="es-ES" w:eastAsia="en-US"/>
        </w:rPr>
      </w:pP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9E2657">
        <w:rPr>
          <w:rFonts w:eastAsiaTheme="minorHAnsi"/>
          <w:sz w:val="17"/>
          <w:szCs w:val="17"/>
          <w:lang w:eastAsia="en-US"/>
        </w:rPr>
        <w:t>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9E2657">
        <w:rPr>
          <w:rFonts w:eastAsiaTheme="minorHAnsi"/>
          <w:sz w:val="17"/>
          <w:szCs w:val="17"/>
          <w:lang w:eastAsia="en-US"/>
        </w:rPr>
        <w:t xml:space="preserve">a </w:t>
      </w:r>
      <w:r w:rsidRPr="009E2657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9E2657">
        <w:rPr>
          <w:rFonts w:eastAsiaTheme="minorHAnsi"/>
          <w:sz w:val="17"/>
          <w:szCs w:val="17"/>
          <w:lang w:eastAsia="en-US"/>
        </w:rPr>
        <w:t>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9E2657">
        <w:rPr>
          <w:rFonts w:eastAsiaTheme="minorHAnsi"/>
          <w:sz w:val="17"/>
          <w:szCs w:val="17"/>
          <w:lang w:eastAsia="en-US"/>
        </w:rPr>
        <w:t>del estudiante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9E2657">
        <w:rPr>
          <w:rFonts w:eastAsiaTheme="minorHAnsi"/>
          <w:sz w:val="17"/>
          <w:szCs w:val="17"/>
          <w:lang w:eastAsia="en-US"/>
        </w:rPr>
        <w:t>del estudiante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9E2657">
        <w:rPr>
          <w:rFonts w:eastAsiaTheme="minorHAnsi"/>
          <w:sz w:val="17"/>
          <w:szCs w:val="17"/>
          <w:lang w:eastAsia="en-US"/>
        </w:rPr>
        <w:t>r</w:t>
      </w:r>
      <w:r w:rsidRPr="009E2657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9E2657">
        <w:rPr>
          <w:rFonts w:eastAsiaTheme="minorHAnsi"/>
          <w:sz w:val="17"/>
          <w:szCs w:val="17"/>
          <w:lang w:eastAsia="en-US"/>
        </w:rPr>
        <w:t>del resto de</w:t>
      </w:r>
      <w:r w:rsidRPr="009E2657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9E2657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9E2657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</w:t>
      </w:r>
      <w:r w:rsidR="009C7B82" w:rsidRPr="009E2657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9E2657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</w:t>
      </w:r>
      <w:r w:rsidR="009C7B82" w:rsidRPr="009E2657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9E2657">
        <w:rPr>
          <w:rFonts w:eastAsiaTheme="minorHAnsi"/>
          <w:sz w:val="17"/>
          <w:szCs w:val="17"/>
          <w:lang w:eastAsia="en-US"/>
        </w:rPr>
        <w:t>el fin</w:t>
      </w:r>
      <w:r w:rsidRPr="009E2657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9E2657">
        <w:rPr>
          <w:rFonts w:eastAsiaTheme="minorHAnsi"/>
          <w:sz w:val="17"/>
          <w:szCs w:val="17"/>
          <w:lang w:eastAsia="en-US"/>
        </w:rPr>
        <w:t>estudiantes</w:t>
      </w:r>
      <w:r w:rsidRPr="009E2657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9E2657">
        <w:rPr>
          <w:rFonts w:eastAsiaTheme="minorHAnsi"/>
          <w:sz w:val="17"/>
          <w:szCs w:val="17"/>
          <w:lang w:eastAsia="en-US"/>
        </w:rPr>
        <w:t>tutores/</w:t>
      </w:r>
      <w:r w:rsidR="00E7251F" w:rsidRPr="009E2657">
        <w:rPr>
          <w:rFonts w:eastAsiaTheme="minorHAnsi"/>
          <w:sz w:val="17"/>
          <w:szCs w:val="17"/>
          <w:lang w:eastAsia="en-US"/>
        </w:rPr>
        <w:t>r</w:t>
      </w:r>
      <w:r w:rsidR="006701F8" w:rsidRPr="009E2657">
        <w:rPr>
          <w:rFonts w:eastAsiaTheme="minorHAnsi"/>
          <w:sz w:val="17"/>
          <w:szCs w:val="17"/>
          <w:lang w:eastAsia="en-US"/>
        </w:rPr>
        <w:t>as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9E2657">
        <w:rPr>
          <w:rFonts w:eastAsiaTheme="minorHAnsi"/>
          <w:sz w:val="17"/>
          <w:szCs w:val="17"/>
          <w:lang w:eastAsia="en-US"/>
        </w:rPr>
        <w:t>podrán</w:t>
      </w:r>
      <w:r w:rsidRPr="009E2657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de Catalunya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Sexto</w:t>
      </w:r>
      <w:r w:rsidRPr="009E2657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</w:t>
      </w:r>
      <w:r w:rsidR="009C7B82" w:rsidRPr="009E2657">
        <w:rPr>
          <w:rFonts w:eastAsiaTheme="minorHAnsi"/>
          <w:sz w:val="17"/>
          <w:szCs w:val="17"/>
          <w:lang w:eastAsia="en-US"/>
        </w:rPr>
        <w:t>a</w:t>
      </w:r>
      <w:proofErr w:type="spellEnd"/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Pr="009E2657">
        <w:rPr>
          <w:rFonts w:eastAsiaTheme="minorHAnsi"/>
          <w:sz w:val="17"/>
          <w:szCs w:val="17"/>
          <w:lang w:eastAsia="en-US"/>
        </w:rPr>
        <w:t>,</w:t>
      </w:r>
      <w:r w:rsidR="0007429A" w:rsidRPr="009E2657">
        <w:rPr>
          <w:rFonts w:eastAsiaTheme="minorHAnsi"/>
          <w:sz w:val="17"/>
          <w:szCs w:val="17"/>
          <w:lang w:eastAsia="en-US"/>
        </w:rPr>
        <w:t xml:space="preserve"> con</w:t>
      </w:r>
      <w:r w:rsidRPr="009E2657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Pr="009E2657">
        <w:rPr>
          <w:rFonts w:eastAsiaTheme="minorHAnsi"/>
          <w:sz w:val="17"/>
          <w:szCs w:val="17"/>
          <w:lang w:eastAsia="en-US"/>
        </w:rPr>
        <w:t>, que debe</w:t>
      </w:r>
      <w:r w:rsidR="00991E48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9E2657">
        <w:rPr>
          <w:rFonts w:eastAsiaTheme="minorHAnsi"/>
          <w:sz w:val="17"/>
          <w:szCs w:val="17"/>
          <w:lang w:eastAsia="en-US"/>
        </w:rPr>
        <w:t>por el correcto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9E2657">
        <w:rPr>
          <w:rFonts w:eastAsiaTheme="minorHAnsi"/>
          <w:sz w:val="17"/>
          <w:szCs w:val="17"/>
          <w:lang w:eastAsia="en-US"/>
        </w:rPr>
        <w:t>desarrollo d</w:t>
      </w:r>
      <w:r w:rsidRPr="009E2657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9E2657">
        <w:rPr>
          <w:rFonts w:eastAsiaTheme="minorHAnsi"/>
          <w:sz w:val="17"/>
          <w:szCs w:val="17"/>
          <w:lang w:eastAsia="en-US"/>
        </w:rPr>
        <w:t>endrá</w:t>
      </w:r>
      <w:r w:rsidRPr="009E2657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 Asimismo, debe</w:t>
      </w:r>
      <w:r w:rsidR="00B15057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Séptimo</w:t>
      </w:r>
      <w:r w:rsidRPr="009E2657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9E2657">
        <w:rPr>
          <w:rFonts w:eastAsiaTheme="minorHAnsi"/>
          <w:sz w:val="17"/>
          <w:szCs w:val="17"/>
          <w:lang w:eastAsia="en-US"/>
        </w:rPr>
        <w:t>drá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9E2657">
        <w:rPr>
          <w:rFonts w:eastAsiaTheme="minorHAnsi"/>
          <w:sz w:val="17"/>
          <w:szCs w:val="17"/>
          <w:lang w:eastAsia="en-US"/>
        </w:rPr>
        <w:t>la asunción por</w:t>
      </w:r>
      <w:r w:rsidRPr="009E2657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9E2657">
        <w:rPr>
          <w:rFonts w:eastAsiaTheme="minorHAnsi"/>
          <w:sz w:val="17"/>
          <w:szCs w:val="17"/>
          <w:lang w:eastAsia="en-US"/>
        </w:rPr>
        <w:t>de</w:t>
      </w:r>
      <w:r w:rsidRPr="009E2657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="00F04506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9E2657">
        <w:rPr>
          <w:rFonts w:eastAsiaTheme="minorHAnsi"/>
          <w:sz w:val="17"/>
          <w:szCs w:val="17"/>
          <w:lang w:eastAsia="en-US"/>
        </w:rPr>
        <w:t>según lo establecido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9E2657">
        <w:rPr>
          <w:rFonts w:eastAsiaTheme="minorHAnsi"/>
          <w:sz w:val="17"/>
          <w:szCs w:val="17"/>
          <w:lang w:eastAsia="en-US"/>
        </w:rPr>
        <w:t xml:space="preserve">en </w:t>
      </w:r>
      <w:r w:rsidRPr="009E2657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Octavo</w:t>
      </w:r>
      <w:r w:rsidRPr="009E2657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9E2657">
        <w:rPr>
          <w:rFonts w:eastAsiaTheme="minorHAnsi"/>
          <w:sz w:val="17"/>
          <w:szCs w:val="17"/>
          <w:lang w:eastAsia="en-US"/>
        </w:rPr>
        <w:t>o</w:t>
      </w:r>
      <w:r w:rsidRPr="009E2657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9E2657">
        <w:rPr>
          <w:rFonts w:eastAsiaTheme="minorHAnsi"/>
          <w:sz w:val="17"/>
          <w:szCs w:val="17"/>
          <w:lang w:eastAsia="en-US"/>
        </w:rPr>
        <w:t>,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9E2657">
        <w:rPr>
          <w:rFonts w:eastAsiaTheme="minorHAnsi"/>
          <w:sz w:val="17"/>
          <w:szCs w:val="17"/>
          <w:lang w:eastAsia="en-US"/>
        </w:rPr>
        <w:t>d</w:t>
      </w:r>
      <w:r w:rsidRPr="009E2657">
        <w:rPr>
          <w:rFonts w:eastAsiaTheme="minorHAnsi"/>
          <w:sz w:val="17"/>
          <w:szCs w:val="17"/>
          <w:lang w:eastAsia="en-US"/>
        </w:rPr>
        <w:t>e conformidad con el artículo 7.</w:t>
      </w:r>
      <w:r w:rsidRPr="009E2657">
        <w:rPr>
          <w:rFonts w:eastAsiaTheme="minorHAnsi"/>
          <w:i/>
          <w:sz w:val="17"/>
          <w:szCs w:val="17"/>
          <w:lang w:eastAsia="en-US"/>
        </w:rPr>
        <w:t>d</w:t>
      </w:r>
      <w:r w:rsidRPr="009E2657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9E2657">
        <w:rPr>
          <w:rFonts w:eastAsiaTheme="minorHAnsi"/>
          <w:sz w:val="17"/>
          <w:szCs w:val="17"/>
          <w:lang w:eastAsia="en-US"/>
        </w:rPr>
        <w:t>el</w:t>
      </w:r>
      <w:r w:rsidRPr="009E2657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9E2657">
        <w:rPr>
          <w:rFonts w:eastAsiaTheme="minorHAnsi"/>
          <w:sz w:val="17"/>
          <w:szCs w:val="17"/>
          <w:lang w:eastAsia="en-US"/>
        </w:rPr>
        <w:t>idas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9E2657">
        <w:rPr>
          <w:rFonts w:eastAsiaTheme="minorHAnsi"/>
          <w:sz w:val="17"/>
          <w:szCs w:val="17"/>
          <w:lang w:eastAsia="en-US"/>
        </w:rPr>
        <w:t xml:space="preserve">en </w:t>
      </w:r>
      <w:r w:rsidRPr="009E2657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9E2657">
        <w:rPr>
          <w:rFonts w:eastAsiaTheme="minorHAnsi"/>
          <w:sz w:val="17"/>
          <w:szCs w:val="17"/>
          <w:lang w:eastAsia="en-US"/>
        </w:rPr>
        <w:t>o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Noveno</w:t>
      </w:r>
      <w:r w:rsidRPr="009E2657">
        <w:rPr>
          <w:rFonts w:eastAsiaTheme="minorHAnsi"/>
          <w:sz w:val="17"/>
          <w:szCs w:val="17"/>
          <w:lang w:eastAsia="en-US"/>
        </w:rPr>
        <w:t xml:space="preserve">. En </w:t>
      </w:r>
      <w:r w:rsidR="00B66D15" w:rsidRPr="009E2657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9E2657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Pr="009E2657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9E2657">
        <w:rPr>
          <w:rFonts w:eastAsiaTheme="minorHAnsi"/>
          <w:sz w:val="17"/>
          <w:szCs w:val="17"/>
          <w:lang w:eastAsia="en-US"/>
        </w:rPr>
        <w:t>ce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9E2657">
        <w:rPr>
          <w:rFonts w:eastAsiaTheme="minorHAnsi"/>
          <w:sz w:val="17"/>
          <w:szCs w:val="17"/>
          <w:lang w:eastAsia="en-US"/>
        </w:rPr>
        <w:t xml:space="preserve">sus </w:t>
      </w:r>
      <w:r w:rsidRPr="009E2657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Décimo</w:t>
      </w:r>
      <w:r w:rsidRPr="009E2657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9E2657">
        <w:rPr>
          <w:rFonts w:eastAsiaTheme="minorHAnsi"/>
          <w:sz w:val="17"/>
          <w:szCs w:val="17"/>
          <w:lang w:eastAsia="en-US"/>
        </w:rPr>
        <w:t>de</w:t>
      </w:r>
      <w:r w:rsidRPr="009E2657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9E2657">
        <w:rPr>
          <w:rFonts w:eastAsiaTheme="minorHAnsi"/>
          <w:sz w:val="17"/>
          <w:szCs w:val="17"/>
          <w:lang w:eastAsia="en-US"/>
        </w:rPr>
        <w:t>o</w:t>
      </w:r>
      <w:r w:rsidRPr="009E2657">
        <w:rPr>
          <w:rFonts w:eastAsiaTheme="minorHAnsi"/>
          <w:sz w:val="17"/>
          <w:szCs w:val="17"/>
          <w:lang w:eastAsia="en-US"/>
        </w:rPr>
        <w:t>, las partes no p</w:t>
      </w:r>
      <w:r w:rsidR="00660C7A" w:rsidRPr="009E2657">
        <w:rPr>
          <w:rFonts w:eastAsiaTheme="minorHAnsi"/>
          <w:sz w:val="17"/>
          <w:szCs w:val="17"/>
          <w:lang w:eastAsia="en-US"/>
        </w:rPr>
        <w:t>odrán</w:t>
      </w:r>
      <w:r w:rsidRPr="009E2657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9E2657">
        <w:rPr>
          <w:rFonts w:eastAsiaTheme="minorHAnsi"/>
          <w:sz w:val="17"/>
          <w:szCs w:val="17"/>
          <w:lang w:eastAsia="en-US"/>
        </w:rPr>
        <w:t>tengan</w:t>
      </w:r>
      <w:r w:rsidRPr="009E2657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9E2657">
        <w:rPr>
          <w:rFonts w:eastAsiaTheme="minorHAnsi"/>
          <w:sz w:val="17"/>
          <w:szCs w:val="17"/>
          <w:lang w:eastAsia="en-US"/>
        </w:rPr>
        <w:t>distintos</w:t>
      </w:r>
      <w:r w:rsidRPr="009E2657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9E2657">
        <w:rPr>
          <w:rFonts w:eastAsiaTheme="minorHAnsi"/>
          <w:sz w:val="17"/>
          <w:szCs w:val="17"/>
          <w:lang w:eastAsia="en-US"/>
        </w:rPr>
        <w:t>odrán</w:t>
      </w:r>
      <w:r w:rsidRPr="009E2657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9E2657">
        <w:rPr>
          <w:rFonts w:eastAsiaTheme="minorHAnsi"/>
          <w:sz w:val="17"/>
          <w:szCs w:val="17"/>
          <w:lang w:eastAsia="en-US"/>
        </w:rPr>
        <w:t>los</w:t>
      </w:r>
      <w:r w:rsidRPr="009E2657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9E2657">
        <w:rPr>
          <w:rFonts w:eastAsiaTheme="minorHAnsi"/>
          <w:sz w:val="17"/>
          <w:szCs w:val="17"/>
          <w:lang w:eastAsia="en-US"/>
        </w:rPr>
        <w:t>forma</w:t>
      </w:r>
      <w:r w:rsidRPr="009E2657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Undécimo</w:t>
      </w:r>
      <w:r w:rsidRPr="009E2657">
        <w:rPr>
          <w:rFonts w:eastAsiaTheme="minorHAnsi"/>
          <w:sz w:val="17"/>
          <w:szCs w:val="17"/>
          <w:lang w:eastAsia="en-US"/>
        </w:rPr>
        <w:t xml:space="preserve">. </w:t>
      </w:r>
      <w:r w:rsidR="006F6DB0" w:rsidRPr="009E2657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 w:rsidRPr="009E2657">
        <w:rPr>
          <w:rFonts w:eastAsiaTheme="minorHAnsi"/>
          <w:sz w:val="17"/>
          <w:szCs w:val="17"/>
          <w:lang w:eastAsia="en-US"/>
        </w:rPr>
        <w:t>. T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ambién </w:t>
      </w:r>
      <w:r w:rsidR="00B66D15" w:rsidRPr="009E2657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 w:rsidRPr="009E2657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Real </w:t>
      </w:r>
      <w:r w:rsidR="00B66D15" w:rsidRPr="009E2657">
        <w:rPr>
          <w:rFonts w:eastAsiaTheme="minorHAnsi"/>
          <w:sz w:val="17"/>
          <w:szCs w:val="17"/>
          <w:lang w:eastAsia="en-US"/>
        </w:rPr>
        <w:t>D</w:t>
      </w:r>
      <w:r w:rsidR="006F6DB0" w:rsidRPr="009E2657">
        <w:rPr>
          <w:rFonts w:eastAsiaTheme="minorHAnsi"/>
          <w:sz w:val="17"/>
          <w:szCs w:val="17"/>
          <w:lang w:eastAsia="en-US"/>
        </w:rPr>
        <w:t>ecreto-</w:t>
      </w:r>
      <w:r w:rsidR="00B66D15" w:rsidRPr="009E2657">
        <w:rPr>
          <w:rFonts w:eastAsiaTheme="minorHAnsi"/>
          <w:sz w:val="17"/>
          <w:szCs w:val="17"/>
          <w:lang w:eastAsia="en-US"/>
        </w:rPr>
        <w:t>L</w:t>
      </w:r>
      <w:r w:rsidR="006F6DB0" w:rsidRPr="009E2657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 w:rsidRPr="009E2657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Duodécimo</w:t>
      </w:r>
      <w:r w:rsidRPr="009E2657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, de 1</w:t>
      </w:r>
      <w:r w:rsidR="00836C00" w:rsidRPr="009E2657">
        <w:rPr>
          <w:rFonts w:eastAsiaTheme="minorHAnsi"/>
          <w:sz w:val="17"/>
          <w:szCs w:val="17"/>
          <w:lang w:eastAsia="en-US"/>
        </w:rPr>
        <w:t xml:space="preserve">1 de </w:t>
      </w:r>
      <w:r w:rsidR="00EA02C9" w:rsidRPr="009E2657">
        <w:rPr>
          <w:rFonts w:eastAsiaTheme="minorHAnsi"/>
          <w:sz w:val="17"/>
          <w:szCs w:val="17"/>
          <w:lang w:eastAsia="en-US"/>
        </w:rPr>
        <w:t>j</w:t>
      </w:r>
      <w:r w:rsidR="00836C00" w:rsidRPr="009E2657">
        <w:rPr>
          <w:rFonts w:eastAsiaTheme="minorHAnsi"/>
          <w:sz w:val="17"/>
          <w:szCs w:val="17"/>
          <w:lang w:eastAsia="en-US"/>
        </w:rPr>
        <w:t>ulio</w:t>
      </w:r>
      <w:r w:rsidRPr="009E2657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9E2657">
        <w:rPr>
          <w:rFonts w:eastAsiaTheme="minorHAnsi"/>
          <w:sz w:val="17"/>
          <w:szCs w:val="17"/>
          <w:lang w:eastAsia="en-US"/>
        </w:rPr>
        <w:t>su contenido</w:t>
      </w:r>
      <w:r w:rsidR="00B66D15" w:rsidRPr="009E2657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Decimotercero</w:t>
      </w:r>
      <w:r w:rsidRPr="009E2657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9E2657">
        <w:rPr>
          <w:rFonts w:eastAsiaTheme="minorHAnsi"/>
          <w:sz w:val="17"/>
          <w:szCs w:val="17"/>
          <w:lang w:eastAsia="en-US"/>
        </w:rPr>
        <w:t>tes. Si es</w:t>
      </w:r>
      <w:r w:rsidRPr="009E2657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9E2657">
        <w:rPr>
          <w:rFonts w:eastAsiaTheme="minorHAnsi"/>
          <w:sz w:val="17"/>
          <w:szCs w:val="17"/>
          <w:lang w:eastAsia="en-US"/>
        </w:rPr>
        <w:t>erán</w:t>
      </w:r>
      <w:r w:rsidRPr="009E2657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Decimocuarto</w:t>
      </w:r>
      <w:r w:rsidRPr="009E2657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9E2657">
        <w:rPr>
          <w:rFonts w:eastAsiaTheme="minorHAnsi"/>
          <w:sz w:val="17"/>
          <w:szCs w:val="17"/>
          <w:lang w:eastAsia="en-US"/>
        </w:rPr>
        <w:t xml:space="preserve">personas </w:t>
      </w:r>
      <w:r w:rsidRPr="009E2657">
        <w:rPr>
          <w:rFonts w:eastAsiaTheme="minorHAnsi"/>
          <w:sz w:val="17"/>
          <w:szCs w:val="17"/>
          <w:lang w:eastAsia="en-US"/>
        </w:rPr>
        <w:t>interesad</w:t>
      </w:r>
      <w:r w:rsidR="00327E08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s </w:t>
      </w:r>
      <w:r w:rsidRPr="009E2657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9E2657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9E2657" w:rsidRDefault="002F6282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9E2657">
        <w:rPr>
          <w:rFonts w:eastAsiaTheme="minorHAnsi"/>
          <w:sz w:val="17"/>
          <w:szCs w:val="17"/>
          <w:lang w:val="es-ES" w:eastAsia="en-US"/>
        </w:rPr>
        <w:t>Y</w:t>
      </w:r>
      <w:r w:rsidR="00871994" w:rsidRPr="009E2657">
        <w:rPr>
          <w:rFonts w:eastAsiaTheme="minorHAnsi"/>
          <w:sz w:val="17"/>
          <w:szCs w:val="17"/>
          <w:lang w:val="es-ES" w:eastAsia="en-US"/>
        </w:rPr>
        <w:t>,</w:t>
      </w:r>
      <w:r w:rsidRPr="009E2657">
        <w:rPr>
          <w:rFonts w:eastAsiaTheme="minorHAnsi"/>
          <w:sz w:val="17"/>
          <w:szCs w:val="17"/>
          <w:lang w:val="es-ES" w:eastAsia="en-US"/>
        </w:rPr>
        <w:t xml:space="preserve"> para que conste, las partes firman </w:t>
      </w:r>
      <w:r w:rsidR="008565CE" w:rsidRPr="009E2657">
        <w:rPr>
          <w:rFonts w:eastAsiaTheme="minorHAnsi"/>
          <w:sz w:val="17"/>
          <w:szCs w:val="17"/>
          <w:lang w:val="es-ES" w:eastAsia="en-US"/>
        </w:rPr>
        <w:t xml:space="preserve">el presente </w:t>
      </w:r>
      <w:r w:rsidRPr="009E2657">
        <w:rPr>
          <w:rFonts w:eastAsiaTheme="minorHAnsi"/>
          <w:sz w:val="17"/>
          <w:szCs w:val="17"/>
          <w:lang w:val="es-ES" w:eastAsia="en-US"/>
        </w:rPr>
        <w:t xml:space="preserve">documento, por triplicado y en la fecha </w:t>
      </w:r>
      <w:r w:rsidR="00871994" w:rsidRPr="009E2657">
        <w:rPr>
          <w:rFonts w:eastAsiaTheme="minorHAnsi"/>
          <w:sz w:val="17"/>
          <w:szCs w:val="17"/>
          <w:lang w:val="es-ES" w:eastAsia="en-US"/>
        </w:rPr>
        <w:t>abajo indicada</w:t>
      </w:r>
      <w:r w:rsidRPr="009E2657">
        <w:rPr>
          <w:rFonts w:eastAsiaTheme="minorHAnsi"/>
          <w:sz w:val="17"/>
          <w:szCs w:val="17"/>
          <w:lang w:val="es-ES" w:eastAsia="en-US"/>
        </w:rPr>
        <w:t>.</w:t>
      </w:r>
    </w:p>
    <w:p w:rsidR="00EC7DB3" w:rsidRPr="009E2657" w:rsidRDefault="00EC7DB3" w:rsidP="00EC7DB3">
      <w:pPr>
        <w:pStyle w:val="Default"/>
        <w:rPr>
          <w:sz w:val="17"/>
          <w:szCs w:val="17"/>
          <w:lang w:val="es-ES"/>
        </w:rPr>
      </w:pPr>
    </w:p>
    <w:p w:rsidR="004E2530" w:rsidRPr="009E2657" w:rsidRDefault="004E2530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4226FF" w:rsidRPr="009E2657" w:rsidRDefault="00232BD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9E2657">
        <w:rPr>
          <w:color w:val="000000"/>
          <w:sz w:val="17"/>
          <w:szCs w:val="17"/>
          <w:lang w:val="es-ES"/>
        </w:rPr>
        <w:t>P</w:t>
      </w:r>
      <w:r w:rsidR="00F10B93" w:rsidRPr="009E2657">
        <w:rPr>
          <w:color w:val="000000"/>
          <w:sz w:val="17"/>
          <w:szCs w:val="17"/>
          <w:lang w:val="es-ES"/>
        </w:rPr>
        <w:t>o</w:t>
      </w:r>
      <w:r w:rsidR="004226FF" w:rsidRPr="009E2657">
        <w:rPr>
          <w:color w:val="000000"/>
          <w:sz w:val="17"/>
          <w:szCs w:val="17"/>
          <w:lang w:val="es-ES"/>
        </w:rPr>
        <w:t xml:space="preserve">r la </w:t>
      </w:r>
      <w:proofErr w:type="spellStart"/>
      <w:r w:rsidR="004226FF" w:rsidRPr="009E2657">
        <w:rPr>
          <w:color w:val="000000"/>
          <w:sz w:val="17"/>
          <w:szCs w:val="17"/>
          <w:lang w:val="es-ES"/>
        </w:rPr>
        <w:t>Universitat</w:t>
      </w:r>
      <w:proofErr w:type="spellEnd"/>
      <w:r w:rsidR="004226FF" w:rsidRPr="009E2657">
        <w:rPr>
          <w:color w:val="000000"/>
          <w:sz w:val="17"/>
          <w:szCs w:val="17"/>
          <w:lang w:val="es-ES"/>
        </w:rPr>
        <w:t xml:space="preserve"> </w:t>
      </w:r>
      <w:proofErr w:type="spellStart"/>
      <w:r w:rsidR="004226FF" w:rsidRPr="009E2657">
        <w:rPr>
          <w:color w:val="000000"/>
          <w:sz w:val="17"/>
          <w:szCs w:val="17"/>
          <w:lang w:val="es-ES"/>
        </w:rPr>
        <w:t>Politècnica</w:t>
      </w:r>
      <w:proofErr w:type="spellEnd"/>
      <w:r w:rsidR="004226FF" w:rsidRPr="009E2657">
        <w:rPr>
          <w:color w:val="000000"/>
          <w:sz w:val="17"/>
          <w:szCs w:val="17"/>
          <w:lang w:val="es-ES"/>
        </w:rPr>
        <w:t xml:space="preserve"> d</w:t>
      </w:r>
      <w:r w:rsidR="00F84E02" w:rsidRPr="009E2657">
        <w:rPr>
          <w:color w:val="000000"/>
          <w:sz w:val="17"/>
          <w:szCs w:val="17"/>
          <w:lang w:val="es-ES"/>
        </w:rPr>
        <w:t>e Catalunya</w:t>
      </w:r>
      <w:r w:rsidR="00F84E02" w:rsidRPr="009E2657">
        <w:rPr>
          <w:color w:val="000000"/>
          <w:sz w:val="17"/>
          <w:szCs w:val="17"/>
          <w:lang w:val="es-ES"/>
        </w:rPr>
        <w:tab/>
      </w:r>
      <w:r w:rsidR="00F84E02" w:rsidRPr="009E2657">
        <w:rPr>
          <w:color w:val="000000"/>
          <w:sz w:val="17"/>
          <w:szCs w:val="17"/>
          <w:lang w:val="es-ES"/>
        </w:rPr>
        <w:tab/>
        <w:t>P</w:t>
      </w:r>
      <w:r w:rsidR="00F10B93" w:rsidRPr="009E2657">
        <w:rPr>
          <w:color w:val="000000"/>
          <w:sz w:val="17"/>
          <w:szCs w:val="17"/>
          <w:lang w:val="es-ES"/>
        </w:rPr>
        <w:t>o</w:t>
      </w:r>
      <w:r w:rsidR="00F84E02" w:rsidRPr="009E2657">
        <w:rPr>
          <w:color w:val="000000"/>
          <w:sz w:val="17"/>
          <w:szCs w:val="17"/>
          <w:lang w:val="es-ES"/>
        </w:rPr>
        <w:t xml:space="preserve">r </w:t>
      </w:r>
      <w:r w:rsidR="00436B7B" w:rsidRPr="009E2657">
        <w:rPr>
          <w:color w:val="000000"/>
          <w:sz w:val="17"/>
          <w:szCs w:val="17"/>
          <w:lang w:val="es-ES"/>
        </w:rPr>
        <w:t>el estudiante</w:t>
      </w:r>
      <w:r w:rsidR="00F84E02" w:rsidRPr="009E2657">
        <w:rPr>
          <w:color w:val="000000"/>
          <w:sz w:val="17"/>
          <w:szCs w:val="17"/>
          <w:lang w:val="es-ES"/>
        </w:rPr>
        <w:tab/>
      </w:r>
      <w:r w:rsidR="001555D5" w:rsidRPr="009E2657">
        <w:rPr>
          <w:color w:val="000000"/>
          <w:sz w:val="17"/>
          <w:szCs w:val="17"/>
          <w:lang w:val="es-ES"/>
        </w:rPr>
        <w:t xml:space="preserve">      </w:t>
      </w:r>
      <w:r w:rsidR="00AB05F8" w:rsidRPr="009E2657">
        <w:rPr>
          <w:color w:val="000000"/>
          <w:sz w:val="17"/>
          <w:szCs w:val="17"/>
          <w:lang w:val="es-ES"/>
        </w:rPr>
        <w:tab/>
      </w:r>
      <w:r w:rsidR="00AB05F8" w:rsidRPr="009E2657">
        <w:rPr>
          <w:color w:val="000000"/>
          <w:sz w:val="17"/>
          <w:szCs w:val="17"/>
          <w:lang w:val="es-ES"/>
        </w:rPr>
        <w:tab/>
      </w:r>
      <w:r w:rsidR="00AB05F8" w:rsidRPr="009E2657">
        <w:rPr>
          <w:color w:val="000000"/>
          <w:sz w:val="17"/>
          <w:szCs w:val="17"/>
          <w:lang w:val="es-ES"/>
        </w:rPr>
        <w:tab/>
      </w:r>
      <w:r w:rsidR="001555D5" w:rsidRPr="009E2657">
        <w:rPr>
          <w:color w:val="000000"/>
          <w:sz w:val="17"/>
          <w:szCs w:val="17"/>
          <w:lang w:val="es-ES"/>
        </w:rPr>
        <w:t xml:space="preserve"> </w:t>
      </w:r>
      <w:r w:rsidR="004226FF" w:rsidRPr="009E2657">
        <w:rPr>
          <w:color w:val="000000"/>
          <w:sz w:val="17"/>
          <w:szCs w:val="17"/>
          <w:lang w:val="es-ES"/>
        </w:rPr>
        <w:t>P</w:t>
      </w:r>
      <w:r w:rsidR="00F10B93" w:rsidRPr="009E2657">
        <w:rPr>
          <w:color w:val="000000"/>
          <w:sz w:val="17"/>
          <w:szCs w:val="17"/>
          <w:lang w:val="es-ES"/>
        </w:rPr>
        <w:t>o</w:t>
      </w:r>
      <w:r w:rsidR="004226FF" w:rsidRPr="009E2657">
        <w:rPr>
          <w:color w:val="000000"/>
          <w:sz w:val="17"/>
          <w:szCs w:val="17"/>
          <w:lang w:val="es-ES"/>
        </w:rPr>
        <w:t>r l</w:t>
      </w:r>
      <w:r w:rsidR="00F10B93" w:rsidRPr="009E2657">
        <w:rPr>
          <w:color w:val="000000"/>
          <w:sz w:val="17"/>
          <w:szCs w:val="17"/>
          <w:lang w:val="es-ES"/>
        </w:rPr>
        <w:t xml:space="preserve">a </w:t>
      </w:r>
      <w:r w:rsidR="004226FF" w:rsidRPr="009E2657">
        <w:rPr>
          <w:color w:val="000000"/>
          <w:sz w:val="17"/>
          <w:szCs w:val="17"/>
          <w:lang w:val="es-ES"/>
        </w:rPr>
        <w:t>enti</w:t>
      </w:r>
      <w:r w:rsidR="00F10B93" w:rsidRPr="009E2657">
        <w:rPr>
          <w:color w:val="000000"/>
          <w:sz w:val="17"/>
          <w:szCs w:val="17"/>
          <w:lang w:val="es-ES"/>
        </w:rPr>
        <w:t>dad</w:t>
      </w:r>
      <w:r w:rsidR="004226FF" w:rsidRPr="009E2657">
        <w:rPr>
          <w:color w:val="000000"/>
          <w:sz w:val="17"/>
          <w:szCs w:val="17"/>
          <w:lang w:val="es-ES"/>
        </w:rPr>
        <w:t xml:space="preserve"> colaboradora</w:t>
      </w:r>
    </w:p>
    <w:p w:rsidR="004226FF" w:rsidRPr="009E2657" w:rsidRDefault="004226FF" w:rsidP="003C216F">
      <w:pPr>
        <w:pStyle w:val="Default"/>
        <w:spacing w:after="120"/>
        <w:jc w:val="both"/>
        <w:rPr>
          <w:sz w:val="17"/>
          <w:szCs w:val="17"/>
          <w:lang w:val="es-ES"/>
        </w:rPr>
      </w:pPr>
      <w:r w:rsidRPr="009E2657">
        <w:rPr>
          <w:sz w:val="17"/>
          <w:szCs w:val="17"/>
          <w:lang w:val="es-ES"/>
        </w:rPr>
        <w:t>(</w:t>
      </w:r>
      <w:r w:rsidR="00F10B93" w:rsidRPr="009E2657">
        <w:rPr>
          <w:sz w:val="17"/>
          <w:szCs w:val="17"/>
          <w:lang w:val="es-ES"/>
        </w:rPr>
        <w:t>Firma</w:t>
      </w:r>
      <w:r w:rsidRPr="009E2657">
        <w:rPr>
          <w:sz w:val="17"/>
          <w:szCs w:val="17"/>
          <w:lang w:val="es-ES"/>
        </w:rPr>
        <w:t xml:space="preserve"> </w:t>
      </w:r>
      <w:r w:rsidR="00F10B93" w:rsidRPr="009E2657">
        <w:rPr>
          <w:sz w:val="17"/>
          <w:szCs w:val="17"/>
          <w:lang w:val="es-ES"/>
        </w:rPr>
        <w:t>y sello</w:t>
      </w:r>
      <w:r w:rsidRPr="009E2657">
        <w:rPr>
          <w:sz w:val="17"/>
          <w:szCs w:val="17"/>
          <w:lang w:val="es-ES"/>
        </w:rPr>
        <w:t>)</w:t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="001555D5" w:rsidRPr="009E2657">
        <w:rPr>
          <w:sz w:val="17"/>
          <w:szCs w:val="17"/>
          <w:lang w:val="es-ES"/>
        </w:rPr>
        <w:t xml:space="preserve">        </w:t>
      </w:r>
      <w:r w:rsidR="00232BD8" w:rsidRPr="009E2657">
        <w:rPr>
          <w:sz w:val="17"/>
          <w:szCs w:val="17"/>
          <w:lang w:val="es-ES"/>
        </w:rPr>
        <w:t xml:space="preserve">       </w:t>
      </w:r>
      <w:r w:rsidRPr="009E2657">
        <w:rPr>
          <w:sz w:val="17"/>
          <w:szCs w:val="17"/>
          <w:lang w:val="es-ES"/>
        </w:rPr>
        <w:t>(</w:t>
      </w:r>
      <w:r w:rsidR="00F10B93" w:rsidRPr="009E2657">
        <w:rPr>
          <w:sz w:val="17"/>
          <w:szCs w:val="17"/>
          <w:lang w:val="es-ES"/>
        </w:rPr>
        <w:t>Firma</w:t>
      </w:r>
      <w:r w:rsidRPr="009E2657">
        <w:rPr>
          <w:sz w:val="17"/>
          <w:szCs w:val="17"/>
          <w:lang w:val="es-ES"/>
        </w:rPr>
        <w:t>)</w:t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="00232BD8" w:rsidRPr="009E2657">
        <w:rPr>
          <w:sz w:val="17"/>
          <w:szCs w:val="17"/>
          <w:lang w:val="es-ES"/>
        </w:rPr>
        <w:t xml:space="preserve">      </w:t>
      </w:r>
      <w:r w:rsidR="00AB05F8" w:rsidRPr="009E2657">
        <w:rPr>
          <w:sz w:val="17"/>
          <w:szCs w:val="17"/>
          <w:lang w:val="es-ES"/>
        </w:rPr>
        <w:tab/>
      </w:r>
      <w:r w:rsidR="00AB05F8" w:rsidRPr="009E2657">
        <w:rPr>
          <w:sz w:val="17"/>
          <w:szCs w:val="17"/>
          <w:lang w:val="es-ES"/>
        </w:rPr>
        <w:tab/>
      </w:r>
      <w:r w:rsidR="00AB05F8" w:rsidRPr="009E2657">
        <w:rPr>
          <w:sz w:val="17"/>
          <w:szCs w:val="17"/>
          <w:lang w:val="es-ES"/>
        </w:rPr>
        <w:tab/>
      </w:r>
      <w:r w:rsidR="00232BD8" w:rsidRPr="009E2657">
        <w:rPr>
          <w:sz w:val="17"/>
          <w:szCs w:val="17"/>
          <w:lang w:val="es-ES"/>
        </w:rPr>
        <w:t xml:space="preserve"> </w:t>
      </w:r>
      <w:r w:rsidRPr="009E2657">
        <w:rPr>
          <w:sz w:val="17"/>
          <w:szCs w:val="17"/>
          <w:lang w:val="es-ES"/>
        </w:rPr>
        <w:t>(</w:t>
      </w:r>
      <w:r w:rsidR="00F10B93" w:rsidRPr="009E2657">
        <w:rPr>
          <w:sz w:val="17"/>
          <w:szCs w:val="17"/>
          <w:lang w:val="es-ES"/>
        </w:rPr>
        <w:t>Firma y sello</w:t>
      </w:r>
      <w:r w:rsidRPr="009E2657">
        <w:rPr>
          <w:sz w:val="17"/>
          <w:szCs w:val="17"/>
          <w:lang w:val="es-ES"/>
        </w:rPr>
        <w:t>)</w:t>
      </w: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4226FF" w:rsidRPr="009E2657" w:rsidRDefault="004226FF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9E2657">
        <w:rPr>
          <w:color w:val="000000"/>
          <w:sz w:val="17"/>
          <w:szCs w:val="17"/>
          <w:lang w:val="es-ES"/>
        </w:rPr>
        <w:t>Barcelona</w:t>
      </w:r>
      <w:proofErr w:type="gramStart"/>
      <w:r w:rsidR="001E6F8D" w:rsidRPr="009E2657">
        <w:rPr>
          <w:color w:val="000000"/>
          <w:sz w:val="17"/>
          <w:szCs w:val="17"/>
          <w:lang w:val="es-ES"/>
        </w:rPr>
        <w:t xml:space="preserve">, </w:t>
      </w:r>
      <w:r w:rsidRPr="009E2657">
        <w:rPr>
          <w:color w:val="000000"/>
          <w:sz w:val="17"/>
          <w:szCs w:val="17"/>
          <w:lang w:val="es-ES"/>
        </w:rPr>
        <w:t>.....</w:t>
      </w:r>
      <w:proofErr w:type="gramEnd"/>
      <w:r w:rsidR="001E6F8D" w:rsidRPr="009E2657">
        <w:rPr>
          <w:color w:val="000000"/>
          <w:sz w:val="17"/>
          <w:szCs w:val="17"/>
          <w:lang w:val="es-ES"/>
        </w:rPr>
        <w:t xml:space="preserve"> </w:t>
      </w:r>
      <w:proofErr w:type="gramStart"/>
      <w:r w:rsidR="001E6F8D" w:rsidRPr="009E2657">
        <w:rPr>
          <w:color w:val="000000"/>
          <w:sz w:val="17"/>
          <w:szCs w:val="17"/>
          <w:lang w:val="es-ES"/>
        </w:rPr>
        <w:t>de</w:t>
      </w:r>
      <w:proofErr w:type="gramEnd"/>
      <w:r w:rsidR="001E6F8D" w:rsidRPr="009E2657">
        <w:rPr>
          <w:color w:val="000000"/>
          <w:sz w:val="17"/>
          <w:szCs w:val="17"/>
          <w:lang w:val="es-ES"/>
        </w:rPr>
        <w:t xml:space="preserve"> ..................... de ..............</w:t>
      </w:r>
      <w:r w:rsidRPr="009E2657">
        <w:rPr>
          <w:color w:val="000000"/>
          <w:sz w:val="17"/>
          <w:szCs w:val="17"/>
          <w:lang w:val="es-ES"/>
        </w:rPr>
        <w:t xml:space="preserve"> </w:t>
      </w:r>
    </w:p>
    <w:p w:rsidR="009E2657" w:rsidRPr="009E2657" w:rsidRDefault="009E2657" w:rsidP="009E2657">
      <w:pPr>
        <w:rPr>
          <w:rFonts w:ascii="Calibri" w:hAnsi="Calibri" w:cs="Arial"/>
          <w:b/>
          <w:bCs/>
          <w:lang w:val="es-ES"/>
        </w:rPr>
      </w:pPr>
      <w:r w:rsidRPr="009E2657">
        <w:rPr>
          <w:rFonts w:ascii="Calibri" w:hAnsi="Calibri" w:cs="Arial"/>
          <w:b/>
          <w:bCs/>
          <w:u w:val="single"/>
          <w:lang w:val="es-ES"/>
        </w:rPr>
        <w:t>PROYECTO FORMATIVO – CONVENIO COOPERACIÓN EDUCATIVA (Anexo- I)</w:t>
      </w:r>
      <w:r w:rsidRPr="009E2657">
        <w:rPr>
          <w:rFonts w:ascii="Calibri" w:hAnsi="Calibri" w:cs="Arial"/>
          <w:b/>
          <w:bCs/>
          <w:lang w:val="es-ES"/>
        </w:rPr>
        <w:t xml:space="preserve"> </w:t>
      </w:r>
      <w:r w:rsidRPr="009E2657">
        <w:rPr>
          <w:rFonts w:ascii="Calibri" w:hAnsi="Calibri" w:cs="Arial"/>
          <w:b/>
          <w:bCs/>
          <w:lang w:val="es-ES"/>
        </w:rPr>
        <w:tab/>
      </w:r>
    </w:p>
    <w:p w:rsidR="009E2657" w:rsidRPr="009E2657" w:rsidRDefault="009E2657" w:rsidP="009E2657">
      <w:pPr>
        <w:rPr>
          <w:rFonts w:ascii="Calibri" w:hAnsi="Calibri" w:cs="Arial"/>
          <w:b/>
          <w:bCs/>
          <w:sz w:val="18"/>
          <w:szCs w:val="18"/>
          <w:u w:val="single"/>
          <w:lang w:val="es-ES"/>
        </w:rPr>
      </w:pPr>
      <w:r w:rsidRPr="009E2657">
        <w:rPr>
          <w:rFonts w:ascii="Calibri" w:hAnsi="Calibri" w:cs="Arial"/>
          <w:b/>
          <w:bCs/>
          <w:sz w:val="18"/>
          <w:szCs w:val="18"/>
          <w:u w:val="single"/>
          <w:lang w:val="es-ES"/>
        </w:rPr>
        <w:t>1</w:t>
      </w:r>
      <w:r w:rsidRPr="009E2657">
        <w:rPr>
          <w:rFonts w:ascii="Calibri" w:hAnsi="Calibri" w:cs="Arial"/>
          <w:b/>
          <w:bCs/>
          <w:sz w:val="18"/>
          <w:szCs w:val="18"/>
          <w:u w:val="single"/>
          <w:lang w:val="es-ES"/>
        </w:rPr>
        <w:t xml:space="preserve">. </w:t>
      </w:r>
      <w:r w:rsidRPr="009E2657">
        <w:rPr>
          <w:rFonts w:ascii="Calibri" w:hAnsi="Calibri" w:cs="Arial"/>
          <w:b/>
          <w:bCs/>
          <w:sz w:val="18"/>
          <w:szCs w:val="18"/>
          <w:u w:val="single"/>
          <w:lang w:val="es-ES"/>
        </w:rPr>
        <w:t xml:space="preserve"> SOLICITUD DE PRÁCTICAS (a rellenar por el estudiante)</w:t>
      </w:r>
    </w:p>
    <w:p w:rsidR="009E2657" w:rsidRPr="009E2657" w:rsidRDefault="009E2657" w:rsidP="009E2657">
      <w:pPr>
        <w:spacing w:after="240" w:line="360" w:lineRule="auto"/>
        <w:jc w:val="both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El estudiante </w:t>
      </w:r>
      <w:sdt>
        <w:sdtPr>
          <w:rPr>
            <w:rStyle w:val="Estilo1"/>
            <w:szCs w:val="18"/>
            <w:lang w:val="es-ES"/>
          </w:rPr>
          <w:id w:val="88590612"/>
          <w:placeholder>
            <w:docPart w:val="DF6025A7FB584007874ACDE554878E6F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</w:rPr>
        </w:sdtEndPr>
        <w:sdtContent>
          <w:r w:rsidRPr="009E2657">
            <w:rPr>
              <w:rStyle w:val="Estilo1"/>
              <w:szCs w:val="18"/>
              <w:lang w:val="es-ES"/>
            </w:rPr>
            <w:t>Nombre y apellidos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, con DNI </w:t>
      </w:r>
      <w:sdt>
        <w:sdtPr>
          <w:rPr>
            <w:rStyle w:val="Estilo1"/>
            <w:lang w:val="es-ES"/>
          </w:rPr>
          <w:id w:val="1975479076"/>
          <w:placeholder>
            <w:docPart w:val="4CD2C516B5AD4A578FE9010B2899C6A2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9E2657">
            <w:rPr>
              <w:rStyle w:val="Estilo1"/>
              <w:lang w:val="es-ES"/>
            </w:rPr>
            <w:t>DNI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matriculado de los estudios de  </w:t>
      </w:r>
      <w:sdt>
        <w:sdtPr>
          <w:rPr>
            <w:rFonts w:ascii="Calibri" w:hAnsi="Calibri" w:cs="Arial"/>
            <w:b/>
            <w:sz w:val="18"/>
            <w:szCs w:val="18"/>
            <w:lang w:val="es-ES"/>
          </w:rPr>
          <w:alias w:val="TITULACIÓN"/>
          <w:tag w:val="TITULACIÓN"/>
          <w:id w:val="-1845228535"/>
          <w:placeholder>
            <w:docPart w:val="7E2F9FDEF09F45CA970E489B5A36B3B0"/>
          </w:placeholder>
          <w:dropDownList>
            <w:listItem w:displayText="Selecionar titulación" w:value="Selecionar titulación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Pr="009E2657">
            <w:rPr>
              <w:rFonts w:ascii="Calibri" w:hAnsi="Calibri" w:cs="Arial"/>
              <w:b/>
              <w:sz w:val="18"/>
              <w:szCs w:val="18"/>
              <w:lang w:val="es-ES"/>
            </w:rPr>
            <w:t>MÀSTER ENGINYERIA CAMINS, CANALS I PORTS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, solicita que la práctica externa que se describe en este documento sea considerada cómo: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9E2657" w:rsidRPr="009E2657" w:rsidTr="00860AFB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2657" w:rsidRPr="009E2657" w:rsidRDefault="009E2657" w:rsidP="00860AFB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Prácticas curriculares: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657" w:rsidRPr="009E2657" w:rsidRDefault="009E2657" w:rsidP="00860AFB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Prácticas extracurriculares::</w:t>
            </w:r>
          </w:p>
        </w:tc>
      </w:tr>
      <w:tr w:rsidR="009E2657" w:rsidRPr="009E2657" w:rsidTr="00860AFB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9E2657"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TFG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(GECO)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Movilidad obligatoria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(GEC, GEG, MECCP, MEGM)</w:t>
            </w:r>
          </w:p>
        </w:tc>
      </w:tr>
      <w:tr w:rsidR="009E2657" w:rsidRPr="009E2657" w:rsidTr="00860AFB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068341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☒</w:t>
                </w:r>
              </w:sdtContent>
            </w:sdt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Estancia Profesional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Sustitución movilidad obligatoria (componente Internacional)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(GEC, GEG, MECCP, MEGM)</w:t>
            </w:r>
          </w:p>
        </w:tc>
      </w:tr>
      <w:tr w:rsidR="009E2657" w:rsidRPr="009E2657" w:rsidTr="00860AFB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tcBorders>
                  <w:left w:val="single" w:sz="4" w:space="0" w:color="auto"/>
                </w:tcBorders>
                <w:shd w:val="clear" w:color="auto" w:fill="auto"/>
                <w:noWrap/>
                <w:hideMark/>
              </w:tcPr>
              <w:p w:rsidR="009E2657" w:rsidRPr="009E2657" w:rsidRDefault="009E2657" w:rsidP="00860AFB">
                <w:pPr>
                  <w:spacing w:after="0"/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Asignatura 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CICLOS / Créditos ALE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(ECCP, EG, ETOP)</w:t>
            </w:r>
          </w:p>
        </w:tc>
      </w:tr>
      <w:tr w:rsidR="009E2657" w:rsidRPr="009E2657" w:rsidTr="00860AFB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Créditos optativos  </w:t>
            </w:r>
          </w:p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4"/>
                <w:szCs w:val="14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es-ES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E2657" w:rsidRPr="009E2657" w:rsidRDefault="009E2657" w:rsidP="00860AFB">
                <w:pPr>
                  <w:spacing w:after="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Suplemento Europeo Título</w:t>
            </w:r>
          </w:p>
          <w:p w:rsidR="009E2657" w:rsidRPr="009E2657" w:rsidRDefault="009E2657" w:rsidP="00860AFB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/>
                <w:color w:val="000000"/>
                <w:sz w:val="14"/>
                <w:szCs w:val="14"/>
                <w:lang w:val="es-ES"/>
              </w:rPr>
              <w:t>(GEC, GEG, GECO, MECCP, MEGM, MEC, MEA, METES, MEEC, MMNE, EUROAQUAE)</w:t>
            </w:r>
          </w:p>
        </w:tc>
      </w:tr>
    </w:tbl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Firma del estudiante:</w:t>
      </w:r>
    </w:p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Barcelona, a  </w:t>
      </w:r>
      <w:sdt>
        <w:sdtPr>
          <w:rPr>
            <w:rFonts w:ascii="Calibri" w:hAnsi="Calibri" w:cs="Arial"/>
            <w:sz w:val="18"/>
            <w:szCs w:val="18"/>
            <w:lang w:val="es-ES"/>
          </w:rPr>
          <w:id w:val="92222999"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Pr="009E2657">
            <w:rPr>
              <w:rFonts w:ascii="Calibri" w:hAnsi="Calibri" w:cs="Arial"/>
              <w:b/>
              <w:sz w:val="18"/>
              <w:szCs w:val="18"/>
              <w:lang w:val="es-ES"/>
            </w:rPr>
            <w:t>Fecha</w:t>
          </w:r>
        </w:sdtContent>
      </w:sdt>
    </w:p>
    <w:p w:rsidR="009E2657" w:rsidRPr="009E2657" w:rsidRDefault="009E2657" w:rsidP="009E2657">
      <w:pPr>
        <w:rPr>
          <w:rFonts w:ascii="Calibri" w:hAnsi="Calibri" w:cs="Arial"/>
          <w:b/>
          <w:bCs/>
          <w:sz w:val="18"/>
          <w:szCs w:val="18"/>
          <w:u w:val="single"/>
          <w:lang w:val="es-ES"/>
        </w:rPr>
      </w:pPr>
      <w:r w:rsidRPr="009E2657">
        <w:rPr>
          <w:rFonts w:ascii="Calibri" w:hAnsi="Calibri" w:cs="Arial"/>
          <w:b/>
          <w:bCs/>
          <w:sz w:val="18"/>
          <w:szCs w:val="18"/>
          <w:u w:val="single"/>
          <w:lang w:val="es-ES"/>
        </w:rPr>
        <w:t>2. PLAN DE TRABAJO  (a rellenar por la empresa)</w:t>
      </w:r>
    </w:p>
    <w:p w:rsidR="009E2657" w:rsidRPr="009E2657" w:rsidRDefault="009E2657" w:rsidP="009E2657">
      <w:pPr>
        <w:pStyle w:val="Textindependent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9E2657">
        <w:rPr>
          <w:rFonts w:ascii="Calibri" w:hAnsi="Calibri"/>
          <w:sz w:val="18"/>
          <w:szCs w:val="18"/>
          <w:lang w:val="es-ES"/>
        </w:rPr>
        <w:t xml:space="preserve">El/la Sr. /a  </w:t>
      </w:r>
      <w:sdt>
        <w:sdtPr>
          <w:rPr>
            <w:rStyle w:val="anna"/>
            <w:lang w:val="es-ES"/>
          </w:rPr>
          <w:alias w:val="Tutor/a empresa"/>
          <w:tag w:val="Tutor/a empresa"/>
          <w:id w:val="1356540714"/>
          <w:placeholder>
            <w:docPart w:val="69508A9366364D9398BF784B1A9C8471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9E2657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Nombre y apellidos del tutor/a empresa </w:t>
          </w:r>
        </w:sdtContent>
      </w:sdt>
      <w:proofErr w:type="gramStart"/>
      <w:r w:rsidRPr="009E2657">
        <w:rPr>
          <w:rFonts w:ascii="Calibri" w:hAnsi="Calibri"/>
          <w:sz w:val="18"/>
          <w:szCs w:val="18"/>
          <w:lang w:val="es-ES"/>
        </w:rPr>
        <w:t xml:space="preserve"> nombrado por la empresa </w:t>
      </w:r>
      <w:sdt>
        <w:sdtPr>
          <w:rPr>
            <w:rStyle w:val="anna"/>
            <w:lang w:val="es-ES"/>
          </w:rPr>
          <w:alias w:val="Nombre Empresa"/>
          <w:tag w:val="Nombre Empresa"/>
          <w:id w:val="979502961"/>
          <w:placeholder>
            <w:docPart w:val="2CDF998EBB244A61A03617886BFBC8DC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9E2657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Nombre</w:t>
          </w:r>
          <w:proofErr w:type="gramEnd"/>
          <w:r w:rsidRPr="009E2657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 w:rsidRPr="009E2657">
        <w:rPr>
          <w:rFonts w:ascii="Calibri" w:hAnsi="Calibri"/>
          <w:sz w:val="18"/>
          <w:szCs w:val="18"/>
          <w:lang w:val="es-ES"/>
        </w:rPr>
        <w:t>con NIF</w:t>
      </w:r>
      <w:r w:rsidRPr="009E2657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-1058478105"/>
          <w:placeholder>
            <w:docPart w:val="7B660CC7013A4424A9B39CC63DFCC01D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9E2657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9E2657">
        <w:rPr>
          <w:rFonts w:ascii="Calibri" w:hAnsi="Calibri"/>
          <w:sz w:val="18"/>
          <w:szCs w:val="18"/>
          <w:lang w:val="es-ES"/>
        </w:rPr>
        <w:t xml:space="preserve">  para ejercer las funciones de tutor del convenio de cooperación educativa entre la universidad y la empresa, declara que el proyecto formativo a realizar por el estudiante será el siguiente: </w:t>
      </w:r>
    </w:p>
    <w:p w:rsidR="009E2657" w:rsidRPr="009E2657" w:rsidRDefault="009E2657" w:rsidP="009E265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Descripción del trabajo que desarrollará el estudiante:</w:t>
      </w:r>
    </w:p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</w:p>
    <w:sdt>
      <w:sdtPr>
        <w:rPr>
          <w:rStyle w:val="anna"/>
          <w:lang w:val="es-ES"/>
        </w:rPr>
        <w:id w:val="-199638527"/>
        <w:placeholder>
          <w:docPart w:val="1D7F9F15C5464558A69DC034ADB22197"/>
        </w:placeholder>
      </w:sdtPr>
      <w:sdtEndPr>
        <w:rPr>
          <w:rStyle w:val="Tipusdelletraperdefectedelpargraf"/>
          <w:rFonts w:asciiTheme="minorHAnsi" w:hAnsiTheme="minorHAnsi"/>
          <w:b w:val="0"/>
          <w:sz w:val="22"/>
          <w:szCs w:val="18"/>
        </w:rPr>
      </w:sdtEndPr>
      <w:sdtContent>
        <w:p w:rsidR="009E2657" w:rsidRPr="009E2657" w:rsidRDefault="009E2657" w:rsidP="009E2657">
          <w:pPr>
            <w:ind w:left="360"/>
            <w:rPr>
              <w:rStyle w:val="anna"/>
              <w:lang w:val="es-ES"/>
            </w:rPr>
          </w:pPr>
          <w:r w:rsidRPr="009E2657">
            <w:rPr>
              <w:rStyle w:val="anna"/>
              <w:lang w:val="es-ES"/>
            </w:rPr>
            <w:t>Trabajo a realizar</w:t>
          </w:r>
        </w:p>
        <w:p w:rsidR="009E2657" w:rsidRPr="009E2657" w:rsidRDefault="009E2657" w:rsidP="009E2657">
          <w:pPr>
            <w:ind w:left="360"/>
            <w:rPr>
              <w:rFonts w:ascii="Calibri" w:hAnsi="Calibri" w:cs="Arial"/>
              <w:sz w:val="18"/>
              <w:szCs w:val="18"/>
              <w:lang w:val="es-ES"/>
            </w:rPr>
          </w:pPr>
        </w:p>
      </w:sdtContent>
    </w:sdt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Lugar exacto: </w:t>
      </w:r>
      <w:sdt>
        <w:sdtPr>
          <w:rPr>
            <w:rStyle w:val="anna"/>
            <w:lang w:val="es-ES"/>
          </w:rPr>
          <w:id w:val="-11231474"/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 xml:space="preserve">Localización 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Período en el que se realizarán las prácticas:  </w:t>
      </w:r>
      <w:sdt>
        <w:sdtPr>
          <w:rPr>
            <w:rStyle w:val="anna"/>
            <w:lang w:val="es-ES"/>
          </w:rPr>
          <w:id w:val="919373437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9E2657">
            <w:rPr>
              <w:rStyle w:val="anna"/>
              <w:lang w:val="es-ES"/>
            </w:rPr>
            <w:t xml:space="preserve">Inicio 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y  </w:t>
      </w:r>
      <w:sdt>
        <w:sdtPr>
          <w:rPr>
            <w:rStyle w:val="anna"/>
            <w:lang w:val="es-ES"/>
          </w:rPr>
          <w:id w:val="-1139107576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9E2657">
            <w:rPr>
              <w:rStyle w:val="anna"/>
              <w:lang w:val="es-ES"/>
            </w:rPr>
            <w:t>Final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Número total de horas en este periodo:</w:t>
      </w:r>
      <w:r w:rsidRPr="009E2657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id w:val="571315177"/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 xml:space="preserve">Horas 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Horario : </w:t>
      </w:r>
      <w:sdt>
        <w:sdtPr>
          <w:rPr>
            <w:rStyle w:val="anna"/>
            <w:lang w:val="es-ES"/>
          </w:rPr>
          <w:id w:val="-1568184173"/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>Horas día</w:t>
          </w:r>
        </w:sdtContent>
      </w:sdt>
      <w:r w:rsidRPr="009E2657">
        <w:rPr>
          <w:rFonts w:ascii="Calibri" w:hAnsi="Calibri" w:cs="Arial"/>
          <w:sz w:val="18"/>
          <w:szCs w:val="18"/>
          <w:lang w:val="es-ES"/>
        </w:rPr>
        <w:t xml:space="preserve">  horas diarias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9E2657" w:rsidRPr="009E2657" w:rsidTr="00860AFB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Viernes</w:t>
            </w:r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 Mañana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721566301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478726917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092130645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390887609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498700820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 Mañana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890995554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62143549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700863074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95838238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135168618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Tarde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2054839064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195846020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880933175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763215233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138773840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  <w:tr w:rsidR="009E2657" w:rsidRPr="009E2657" w:rsidTr="00860AFB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s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 xml:space="preserve">  Tarde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Hora de 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626302576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1054311533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361553933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-835303493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7" w:rsidRPr="009E2657" w:rsidRDefault="009E2657" w:rsidP="00860AFB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sdt>
              <w:sdtPr>
                <w:rPr>
                  <w:rStyle w:val="anna"/>
                  <w:lang w:val="es-ES"/>
                </w:rPr>
                <w:alias w:val="Hora"/>
                <w:tag w:val="Hora"/>
                <w:id w:val="440271458"/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9E2657">
                  <w:rPr>
                    <w:rStyle w:val="Estilo1"/>
                    <w:szCs w:val="18"/>
                    <w:lang w:val="es-ES"/>
                  </w:rPr>
                  <w:t xml:space="preserve">Hora </w:t>
                </w:r>
              </w:sdtContent>
            </w:sdt>
          </w:p>
        </w:tc>
      </w:tr>
    </w:tbl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ab/>
      </w: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Conocimientos específicos que debe tener el estudiante:</w:t>
      </w:r>
    </w:p>
    <w:p w:rsidR="009E2657" w:rsidRPr="009E2657" w:rsidRDefault="009E2657" w:rsidP="009E2657">
      <w:pPr>
        <w:spacing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  <w:sdt>
        <w:sdtPr>
          <w:rPr>
            <w:rStyle w:val="anna"/>
            <w:lang w:val="es-ES"/>
          </w:rPr>
          <w:id w:val="-1584832412"/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 xml:space="preserve">Conocimientos previos </w:t>
          </w:r>
        </w:sdtContent>
      </w:sdt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Competencias generales que adquirirá el  estudiante al realizar las practicas: </w:t>
      </w:r>
    </w:p>
    <w:tbl>
      <w:tblPr>
        <w:tblStyle w:val="Taulaambq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9E2657" w:rsidRPr="009E2657" w:rsidTr="00860AFB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Competencias genéricas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603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INNOVACIÓN, EMPLEABILIDAD, DESARROLLO E INVESTIGACIÓN </w:t>
            </w:r>
          </w:p>
        </w:tc>
      </w:tr>
      <w:tr w:rsidR="009E2657" w:rsidRPr="009E2657" w:rsidTr="00860AFB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8873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SOSTENIBILIDAD Y MEDIO AMBIENTE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2993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TERCERA LENGUA A NIVEL DE DESARROLLO CIENTÍFICO-TECNOLÓGICO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394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USO DE RECURSOS DE INFORMACIÓN A NIVEL INTERNACIONAL</w:t>
            </w:r>
          </w:p>
        </w:tc>
      </w:tr>
      <w:tr w:rsidR="009E2657" w:rsidRPr="009E2657" w:rsidTr="00860AFB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4433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EL DESARROLLO DEL CONOCIMIENTO </w:t>
            </w:r>
          </w:p>
        </w:tc>
      </w:tr>
      <w:tr w:rsidR="009E2657" w:rsidRPr="009E2657" w:rsidTr="00860AFB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176221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9E2657" w:rsidRPr="009E2657" w:rsidRDefault="009E2657" w:rsidP="00860AFB">
            <w:pPr>
              <w:ind w:left="8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LA PROMOCIÓN Y DIRECCIÓN DE PROYECTOS EN INGENIERÍA</w:t>
            </w:r>
          </w:p>
        </w:tc>
      </w:tr>
    </w:tbl>
    <w:p w:rsidR="009E2657" w:rsidRPr="009E2657" w:rsidRDefault="009E2657" w:rsidP="009E2657">
      <w:pPr>
        <w:spacing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Competencias técnicas que adquirirá el estudiante al realizar les prácticas: </w:t>
      </w:r>
    </w:p>
    <w:tbl>
      <w:tblPr>
        <w:tblStyle w:val="Taulaambq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9E2657" w:rsidRPr="009E2657" w:rsidTr="00860AFB">
        <w:trPr>
          <w:cantSplit/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Competencias específicas</w:t>
            </w:r>
          </w:p>
        </w:tc>
      </w:tr>
      <w:tr w:rsidR="009E2657" w:rsidRPr="009E2657" w:rsidTr="00860AFB">
        <w:trPr>
          <w:cantSplit/>
          <w:trHeight w:val="878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190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Conocimiento y capacidad para el análisis estructural mediante la aplicación de los métodos y programas de diseño y cálculo avanzado de estructuras, a partir del conocimiento y comprensión de las solicitaciones y su aplicación a las tipologías estructurales de la ingeniería civil. Capacidad para realizar evaluaciones de integridad estructural.</w:t>
            </w:r>
          </w:p>
        </w:tc>
      </w:tr>
      <w:tr w:rsidR="009E2657" w:rsidRPr="009E2657" w:rsidTr="00860AFB">
        <w:trPr>
          <w:cantSplit/>
          <w:trHeight w:val="56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11080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Conocimiento de todo tipo de estructuras y sus materiales, y capacidad para diseñar, proyectar, ejecutar y mantener las estructuras y edificaciones de obra civil.</w:t>
            </w:r>
          </w:p>
        </w:tc>
      </w:tr>
      <w:tr w:rsidR="009E2657" w:rsidRPr="009E2657" w:rsidTr="00860AFB">
        <w:trPr>
          <w:cantSplit/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51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proyectar, dimensionar, construir y mantener obras hidráulicas.</w:t>
            </w:r>
          </w:p>
        </w:tc>
      </w:tr>
      <w:tr w:rsidR="009E2657" w:rsidRPr="009E2657" w:rsidTr="00860AFB">
        <w:trPr>
          <w:cantSplit/>
          <w:trHeight w:val="53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-18106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realizar el cálculo, la evaluación, la planificación y la regulación de los recursos hídricos, tanto de superficie como subterráneos.</w:t>
            </w:r>
          </w:p>
        </w:tc>
      </w:tr>
      <w:tr w:rsidR="009E2657" w:rsidRPr="009E2657" w:rsidTr="00860AFB">
        <w:trPr>
          <w:cantSplit/>
          <w:trHeight w:val="826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E2657" w:rsidRPr="009E2657" w:rsidRDefault="009E2657" w:rsidP="00860AFB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s-ES"/>
                </w:rPr>
                <w:id w:val="157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Conocimientos y capacidades que permiten comprender los fenómenos dinámicos del medio océano-atmósfera-costa y ser capaz de dar respuestas a los problemas que plantean el litoral, los puertos y las costas, incluyendo el impacto de las actuaciones sobre el litoral. Capacidad de realización de estudios y proyectos de obras marítimas.</w:t>
            </w:r>
          </w:p>
        </w:tc>
      </w:tr>
      <w:tr w:rsidR="009E2657" w:rsidRPr="009E2657" w:rsidTr="00860AFB">
        <w:trPr>
          <w:cantSplit/>
          <w:trHeight w:val="30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18303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de planificación, gestión y explotación de infraestructuras relacionadas con la ingeniería civil.</w:t>
            </w:r>
          </w:p>
        </w:tc>
      </w:tr>
      <w:tr w:rsidR="009E2657" w:rsidRPr="009E2657" w:rsidTr="00860AFB">
        <w:trPr>
          <w:cantSplit/>
          <w:trHeight w:val="9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-11883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Capacidad para abordar y resolver problemas matemáticos avanzados de ingeniería, desde el planteamiento del problema hasta el desarrollo de la formulación y su implementación en un programa de ordenador. En particular, capacidad para formular, programar y aplicar modelos analíticos y numéricos avanzados de cálculo al proyecto, planificación y gestión, así como capacidad para la interpretación de los resultados obtenidos, en el contexto de la ingeniería civil.</w:t>
            </w:r>
          </w:p>
        </w:tc>
      </w:tr>
      <w:tr w:rsidR="009E2657" w:rsidRPr="009E2657" w:rsidTr="00860AFB">
        <w:trPr>
          <w:cantSplit/>
          <w:trHeight w:val="842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s-ES"/>
            </w:rPr>
            <w:id w:val="4795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E2657" w:rsidRPr="009E2657" w:rsidRDefault="009E2657" w:rsidP="00860AFB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</w:pPr>
                <w:r w:rsidRPr="009E2657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s-ES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9E2657" w:rsidRPr="009E2657" w:rsidRDefault="009E2657" w:rsidP="00860AFB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E2657">
              <w:rPr>
                <w:rFonts w:ascii="Calibri" w:hAnsi="Calibri" w:cs="Arial"/>
                <w:sz w:val="18"/>
                <w:szCs w:val="18"/>
                <w:lang w:val="es-ES"/>
              </w:rPr>
              <w:t>Compresión y dominio de las leyes de la termo mecánica de los medios continuos y capacidad para su aplicación en ámbitos propios de la ingeniería como son la mecánica de fluidos, mecánica de materiales, la teoría de estructuras, etc.</w:t>
            </w:r>
          </w:p>
        </w:tc>
      </w:tr>
    </w:tbl>
    <w:p w:rsidR="009E2657" w:rsidRPr="009E2657" w:rsidRDefault="009E2657" w:rsidP="009E2657">
      <w:pPr>
        <w:spacing w:line="360" w:lineRule="auto"/>
        <w:ind w:left="36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Forma prevista de seguimiento i orientación al estudiante:</w:t>
      </w:r>
    </w:p>
    <w:p w:rsidR="009E2657" w:rsidRPr="009E2657" w:rsidRDefault="009E2657" w:rsidP="009E2657">
      <w:pPr>
        <w:ind w:left="360"/>
        <w:rPr>
          <w:rFonts w:ascii="Calibri" w:hAnsi="Calibri" w:cs="Arial"/>
          <w:sz w:val="18"/>
          <w:szCs w:val="18"/>
          <w:lang w:val="es-ES"/>
        </w:rPr>
      </w:pPr>
      <w:sdt>
        <w:sdtPr>
          <w:rPr>
            <w:rStyle w:val="anna"/>
            <w:lang w:val="es-ES"/>
          </w:rPr>
          <w:id w:val="821393954"/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 xml:space="preserve">Seguimiento </w:t>
          </w:r>
        </w:sdtContent>
      </w:sdt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Firma del tutor y sello de la empresa:</w:t>
      </w:r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ind w:left="1560" w:hanging="1207"/>
        <w:rPr>
          <w:rFonts w:ascii="Calibri" w:hAnsi="Calibri" w:cs="Arial"/>
          <w:sz w:val="18"/>
          <w:szCs w:val="18"/>
          <w:lang w:val="es-ES"/>
        </w:rPr>
      </w:pPr>
      <w:sdt>
        <w:sdtPr>
          <w:rPr>
            <w:rStyle w:val="anna"/>
            <w:lang w:val="es-ES"/>
          </w:rPr>
          <w:id w:val="-788119623"/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9E2657">
            <w:rPr>
              <w:rStyle w:val="Estilo1"/>
              <w:szCs w:val="18"/>
              <w:lang w:val="es-ES"/>
            </w:rPr>
            <w:t>Localización</w:t>
          </w:r>
        </w:sdtContent>
      </w:sdt>
      <w:r w:rsidRPr="009E2657">
        <w:rPr>
          <w:rStyle w:val="anna"/>
          <w:lang w:val="es-ES"/>
        </w:rPr>
        <w:t>,</w:t>
      </w:r>
      <w:r w:rsidRPr="009E2657">
        <w:rPr>
          <w:rFonts w:ascii="Calibri" w:hAnsi="Calibri" w:cs="Arial"/>
          <w:sz w:val="18"/>
          <w:szCs w:val="18"/>
          <w:lang w:val="es-ES"/>
        </w:rPr>
        <w:tab/>
      </w:r>
      <w:sdt>
        <w:sdtPr>
          <w:rPr>
            <w:rFonts w:ascii="Calibri" w:hAnsi="Calibri" w:cs="Arial"/>
            <w:sz w:val="18"/>
            <w:szCs w:val="18"/>
            <w:lang w:val="es-ES"/>
          </w:rPr>
          <w:id w:val="-605343712"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Pr="009E2657">
            <w:rPr>
              <w:rFonts w:ascii="Calibri" w:hAnsi="Calibri" w:cs="Arial"/>
              <w:sz w:val="18"/>
              <w:szCs w:val="18"/>
              <w:lang w:val="es-ES"/>
            </w:rPr>
            <w:t>Fecha</w:t>
          </w:r>
          <w:r w:rsidRPr="009E2657">
            <w:rPr>
              <w:rFonts w:ascii="Calibri" w:hAnsi="Calibri" w:cs="Arial"/>
              <w:b/>
              <w:sz w:val="18"/>
              <w:szCs w:val="18"/>
              <w:lang w:val="es-ES"/>
            </w:rPr>
            <w:t xml:space="preserve"> </w:t>
          </w:r>
        </w:sdtContent>
      </w:sdt>
    </w:p>
    <w:p w:rsidR="009E2657" w:rsidRPr="009E2657" w:rsidRDefault="009E2657" w:rsidP="009E2657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  <w:lang w:val="es-ES"/>
        </w:rPr>
      </w:pPr>
      <w:r w:rsidRPr="009E2657">
        <w:rPr>
          <w:rFonts w:ascii="Calibri" w:hAnsi="Calibri" w:cs="Arial"/>
          <w:i/>
          <w:sz w:val="18"/>
          <w:szCs w:val="18"/>
          <w:lang w:val="es-ES"/>
        </w:rPr>
        <w:t>Es imprescindible completar todos los campos del plan de trabajo para que pueda ser aceptado.</w:t>
      </w:r>
    </w:p>
    <w:p w:rsidR="009E2657" w:rsidRPr="009E2657" w:rsidRDefault="009E2657" w:rsidP="009E2657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  <w:lang w:val="es-ES"/>
        </w:rPr>
      </w:pPr>
      <w:r w:rsidRPr="009E2657">
        <w:rPr>
          <w:rFonts w:ascii="Calibri" w:hAnsi="Calibri" w:cs="Arial"/>
          <w:i/>
          <w:sz w:val="18"/>
          <w:szCs w:val="18"/>
          <w:lang w:val="es-ES"/>
        </w:rPr>
        <w:tab/>
      </w:r>
    </w:p>
    <w:p w:rsidR="009E2657" w:rsidRPr="009E2657" w:rsidRDefault="009E2657" w:rsidP="009E2657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9E2657" w:rsidRPr="009E2657" w:rsidRDefault="009E2657" w:rsidP="009E2657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9E2657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9E2657" w:rsidRPr="009E2657" w:rsidRDefault="009E2657" w:rsidP="009E2657">
      <w:pPr>
        <w:ind w:left="3552" w:firstLine="348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 xml:space="preserve">El profesor/a                                                                                   , como  representante de la Comisión de Relaciones Universidad - Empresa del centro, en nombre de esta Comisión, manifiesta que la propuesta es valorada positivamente para la formación del estudiante y que el proyecto formativo es compatible con los estudios que desarrolla. </w:t>
      </w:r>
    </w:p>
    <w:p w:rsidR="009E2657" w:rsidRPr="009E2657" w:rsidRDefault="009E2657" w:rsidP="009E2657">
      <w:pPr>
        <w:ind w:left="3552" w:firstLine="348"/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rPr>
          <w:rFonts w:ascii="Calibri" w:hAnsi="Calibri" w:cs="Arial"/>
          <w:sz w:val="18"/>
          <w:szCs w:val="18"/>
          <w:lang w:val="es-ES"/>
        </w:rPr>
      </w:pPr>
    </w:p>
    <w:p w:rsidR="009E2657" w:rsidRPr="009E2657" w:rsidRDefault="009E2657" w:rsidP="009E2657">
      <w:pPr>
        <w:spacing w:after="0"/>
        <w:rPr>
          <w:rFonts w:ascii="Calibri" w:hAnsi="Calibri" w:cs="Arial"/>
          <w:sz w:val="18"/>
          <w:szCs w:val="18"/>
          <w:lang w:val="es-ES"/>
        </w:rPr>
      </w:pPr>
      <w:r w:rsidRPr="009E2657">
        <w:rPr>
          <w:rFonts w:ascii="Calibri" w:hAnsi="Calibri" w:cs="Arial"/>
          <w:sz w:val="18"/>
          <w:szCs w:val="18"/>
          <w:lang w:val="es-ES"/>
        </w:rPr>
        <w:t>El representante de la Comisión de Relaciones Universidad - Empresa</w:t>
      </w:r>
    </w:p>
    <w:p w:rsidR="009E2657" w:rsidRPr="009E2657" w:rsidRDefault="009E2657" w:rsidP="009E2657">
      <w:pPr>
        <w:spacing w:after="0"/>
        <w:rPr>
          <w:rFonts w:ascii="Calibri" w:hAnsi="Calibri" w:cs="Arial"/>
          <w:sz w:val="18"/>
          <w:szCs w:val="18"/>
          <w:lang w:val="es-ES"/>
        </w:rPr>
      </w:pP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Escola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Tècnica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Superior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d’Enginyers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de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Camins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, Canals i </w:t>
      </w:r>
      <w:proofErr w:type="spellStart"/>
      <w:r w:rsidRPr="009E2657">
        <w:rPr>
          <w:rFonts w:ascii="Calibri" w:hAnsi="Calibri" w:cs="Arial"/>
          <w:sz w:val="18"/>
          <w:szCs w:val="18"/>
          <w:lang w:val="es-ES"/>
        </w:rPr>
        <w:t>Ports</w:t>
      </w:r>
      <w:proofErr w:type="spellEnd"/>
      <w:r w:rsidRPr="009E2657">
        <w:rPr>
          <w:rFonts w:ascii="Calibri" w:hAnsi="Calibri" w:cs="Arial"/>
          <w:sz w:val="18"/>
          <w:szCs w:val="18"/>
          <w:lang w:val="es-ES"/>
        </w:rPr>
        <w:t xml:space="preserve"> de Barcelona</w:t>
      </w:r>
    </w:p>
    <w:p w:rsidR="009E2657" w:rsidRPr="009E2657" w:rsidRDefault="009E2657" w:rsidP="009E2657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sectPr w:rsidR="009E2657" w:rsidRPr="009E2657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Capalera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E2657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3FF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07429A"/>
    <w:rPr>
      <w:color w:val="808080"/>
    </w:rPr>
  </w:style>
  <w:style w:type="character" w:customStyle="1" w:styleId="Estilo1">
    <w:name w:val="Estilo1"/>
    <w:basedOn w:val="Tipusdelletraperdefectedelpargraf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Tipusdelletraperdefectedelpargraf"/>
    <w:uiPriority w:val="1"/>
    <w:qFormat/>
    <w:rsid w:val="0007429A"/>
    <w:rPr>
      <w:rFonts w:ascii="Calibri" w:hAnsi="Calibri"/>
      <w:b/>
      <w:sz w:val="18"/>
    </w:rPr>
  </w:style>
  <w:style w:type="table" w:styleId="Taulaambquadrcula">
    <w:name w:val="Table Grid"/>
    <w:basedOn w:val="Taulanormal"/>
    <w:rsid w:val="009E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025A7FB584007874ACDE55487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E41A-7B2D-4E2F-AE32-5F20FF02B230}"/>
      </w:docPartPr>
      <w:docPartBody>
        <w:p w:rsidR="00000000" w:rsidRDefault="00B72945" w:rsidP="00B72945">
          <w:pPr>
            <w:pStyle w:val="DF6025A7FB584007874ACDE554878E6F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4CD2C516B5AD4A578FE9010B2899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320-A67E-4384-A1F5-B98AC336FB88}"/>
      </w:docPartPr>
      <w:docPartBody>
        <w:p w:rsidR="00000000" w:rsidRDefault="00B72945" w:rsidP="00B72945">
          <w:pPr>
            <w:pStyle w:val="4CD2C516B5AD4A578FE9010B2899C6A2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7E2F9FDEF09F45CA970E489B5A36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724E-30E8-46CC-9C3E-CC1F888EE3B8}"/>
      </w:docPartPr>
      <w:docPartBody>
        <w:p w:rsidR="00000000" w:rsidRDefault="00B72945" w:rsidP="00B72945">
          <w:pPr>
            <w:pStyle w:val="7E2F9FDEF09F45CA970E489B5A36B3B0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69508A9366364D9398BF784B1A9C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CD27-D705-4ADA-84BE-3A2CDC56AEBC}"/>
      </w:docPartPr>
      <w:docPartBody>
        <w:p w:rsidR="00000000" w:rsidRDefault="00B72945" w:rsidP="00B72945">
          <w:pPr>
            <w:pStyle w:val="69508A9366364D9398BF784B1A9C8471"/>
          </w:pPr>
          <w:r w:rsidRPr="00273926">
            <w:rPr>
              <w:rStyle w:val="Textdelcontenidor"/>
              <w:szCs w:val="18"/>
              <w:lang w:val="es-ES"/>
            </w:rPr>
            <w:t>Nom</w:t>
          </w:r>
          <w:r>
            <w:rPr>
              <w:rStyle w:val="Textdelcontenidor"/>
              <w:szCs w:val="18"/>
              <w:lang w:val="es-ES"/>
            </w:rPr>
            <w:t>bre y</w:t>
          </w:r>
          <w:r w:rsidRPr="00273926">
            <w:rPr>
              <w:rStyle w:val="Textdelcontenidor"/>
              <w:szCs w:val="18"/>
              <w:lang w:val="es-ES"/>
            </w:rPr>
            <w:t xml:space="preserve"> </w:t>
          </w:r>
          <w:r>
            <w:rPr>
              <w:rStyle w:val="Textdelcontenidor"/>
              <w:szCs w:val="18"/>
              <w:lang w:val="es-ES"/>
            </w:rPr>
            <w:t>apellidos del tu</w:t>
          </w:r>
          <w:r w:rsidRPr="00273926">
            <w:rPr>
              <w:rStyle w:val="Textdelcontenidor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2CDF998EBB244A61A03617886BFB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9835-35CC-4AF7-87CB-A5DB596634D4}"/>
      </w:docPartPr>
      <w:docPartBody>
        <w:p w:rsidR="00000000" w:rsidRDefault="00B72945" w:rsidP="00B72945">
          <w:pPr>
            <w:pStyle w:val="2CDF998EBB244A61A03617886BFBC8DC"/>
          </w:pPr>
          <w:r w:rsidRPr="00273926">
            <w:rPr>
              <w:rStyle w:val="Textdelcontenidor"/>
              <w:szCs w:val="18"/>
              <w:lang w:val="es-ES"/>
            </w:rPr>
            <w:t>Nom</w:t>
          </w:r>
          <w:r>
            <w:rPr>
              <w:rStyle w:val="Textdelcontenidor"/>
              <w:szCs w:val="18"/>
              <w:lang w:val="es-ES"/>
            </w:rPr>
            <w:t>bre</w:t>
          </w:r>
          <w:r w:rsidRPr="00273926">
            <w:rPr>
              <w:rStyle w:val="Textdelcontenidor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7B660CC7013A4424A9B39CC63DFC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AFF0-DF54-4CB6-AEC2-6B8D8DEEA071}"/>
      </w:docPartPr>
      <w:docPartBody>
        <w:p w:rsidR="00000000" w:rsidRDefault="00B72945" w:rsidP="00B72945">
          <w:pPr>
            <w:pStyle w:val="7B660CC7013A4424A9B39CC63DFCC01D"/>
          </w:pPr>
          <w:r w:rsidRPr="00273926">
            <w:rPr>
              <w:rStyle w:val="Textdelcontenidor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1D7F9F15C5464558A69DC034ADB2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CB7D-F902-4B36-95AB-F3CFC11E4683}"/>
      </w:docPartPr>
      <w:docPartBody>
        <w:p w:rsidR="00000000" w:rsidRDefault="00B72945" w:rsidP="00B72945">
          <w:pPr>
            <w:pStyle w:val="1D7F9F15C5464558A69DC034ADB22197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997B96"/>
    <w:rsid w:val="00B72945"/>
    <w:rsid w:val="00C51237"/>
    <w:rsid w:val="00C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o1">
    <w:name w:val="Estilo1"/>
    <w:basedOn w:val="Tipusdelletraperdefectedelpargraf"/>
    <w:qFormat/>
    <w:rsid w:val="00B72945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Textdelcontenidor">
    <w:name w:val="Placeholder Text"/>
    <w:basedOn w:val="Tipusdelletraperdefectedelpargraf"/>
    <w:uiPriority w:val="99"/>
    <w:semiHidden/>
    <w:rsid w:val="00B72945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Tipusdelletraperdefectedelpargraf"/>
    <w:uiPriority w:val="1"/>
    <w:qFormat/>
    <w:rsid w:val="00B72945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  <w:style w:type="paragraph" w:customStyle="1" w:styleId="C7DD3D0EE8CF45DFAA790E1E5C2B404E1">
    <w:name w:val="C7DD3D0EE8CF45DFAA790E1E5C2B404E1"/>
    <w:rsid w:val="00C975EA"/>
  </w:style>
  <w:style w:type="paragraph" w:customStyle="1" w:styleId="05F1F172F1AC4E0694FD43B3356A4B6C1">
    <w:name w:val="05F1F172F1AC4E0694FD43B3356A4B6C1"/>
    <w:rsid w:val="00C975EA"/>
  </w:style>
  <w:style w:type="paragraph" w:customStyle="1" w:styleId="D11C42B2E8D94BBA9E4B3450AD2BBFE81">
    <w:name w:val="D11C42B2E8D94BBA9E4B3450AD2BBFE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D4CF597532D4B738DE863AB36FF9D381">
    <w:name w:val="CD4CF597532D4B738DE863AB36FF9D3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7A13394D8D84F50803426D104FB810E1">
    <w:name w:val="57A13394D8D84F50803426D104FB810E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191C6DA727F4023907315D90C6079BA1">
    <w:name w:val="5191C6DA727F4023907315D90C6079BA1"/>
    <w:rsid w:val="00C975EA"/>
  </w:style>
  <w:style w:type="paragraph" w:customStyle="1" w:styleId="CA74AA246571478CAEAEACF346F6DD341">
    <w:name w:val="CA74AA246571478CAEAEACF346F6DD341"/>
    <w:rsid w:val="00C975EA"/>
  </w:style>
  <w:style w:type="paragraph" w:customStyle="1" w:styleId="142FAFAE92434CE0993A6FD97C9551561">
    <w:name w:val="142FAFAE92434CE0993A6FD97C9551561"/>
    <w:rsid w:val="00C975EA"/>
  </w:style>
  <w:style w:type="paragraph" w:customStyle="1" w:styleId="A8C69C5DBC804D15ACFA68CD313A85091">
    <w:name w:val="A8C69C5DBC804D15ACFA68CD313A85091"/>
    <w:rsid w:val="00C975EA"/>
  </w:style>
  <w:style w:type="paragraph" w:customStyle="1" w:styleId="22B96CC50CCE4C4DAEC74D4D606A944E1">
    <w:name w:val="22B96CC50CCE4C4DAEC74D4D606A944E1"/>
    <w:rsid w:val="00C975EA"/>
  </w:style>
  <w:style w:type="paragraph" w:customStyle="1" w:styleId="834444D750DF436C9C398DC5B4080E171">
    <w:name w:val="834444D750DF436C9C398DC5B4080E171"/>
    <w:rsid w:val="00C975EA"/>
  </w:style>
  <w:style w:type="paragraph" w:customStyle="1" w:styleId="05B62DB44B99418DBDC76C82F2452BF51">
    <w:name w:val="05B62DB44B99418DBDC76C82F2452BF51"/>
    <w:rsid w:val="00C975EA"/>
  </w:style>
  <w:style w:type="paragraph" w:customStyle="1" w:styleId="5F1301F0AA9B4DBC8828F9A2E0E1936E1">
    <w:name w:val="5F1301F0AA9B4DBC8828F9A2E0E1936E1"/>
    <w:rsid w:val="00C975EA"/>
  </w:style>
  <w:style w:type="paragraph" w:customStyle="1" w:styleId="FDC4B9D11CED4B2B87C670E93460A5771">
    <w:name w:val="FDC4B9D11CED4B2B87C670E93460A5771"/>
    <w:rsid w:val="00C975EA"/>
  </w:style>
  <w:style w:type="paragraph" w:customStyle="1" w:styleId="54020689C1E2484D80A414825705E25B1">
    <w:name w:val="54020689C1E2484D80A414825705E25B1"/>
    <w:rsid w:val="00C975EA"/>
  </w:style>
  <w:style w:type="paragraph" w:customStyle="1" w:styleId="669FBAE957944F8FAE8A7D870554C1D31">
    <w:name w:val="669FBAE957944F8FAE8A7D870554C1D31"/>
    <w:rsid w:val="00C975EA"/>
  </w:style>
  <w:style w:type="paragraph" w:customStyle="1" w:styleId="CC566C7100214B08B5C9D313FE3FF4581">
    <w:name w:val="CC566C7100214B08B5C9D313FE3FF4581"/>
    <w:rsid w:val="00C975EA"/>
  </w:style>
  <w:style w:type="paragraph" w:customStyle="1" w:styleId="C8ADC4373E45418993AD2B7C8EBC8D22">
    <w:name w:val="C8ADC4373E45418993AD2B7C8EBC8D22"/>
    <w:rsid w:val="00C975EA"/>
  </w:style>
  <w:style w:type="paragraph" w:customStyle="1" w:styleId="CE0F250A9C9F4B7EA8F273938E59B857">
    <w:name w:val="CE0F250A9C9F4B7EA8F273938E59B857"/>
    <w:rsid w:val="00C975EA"/>
  </w:style>
  <w:style w:type="paragraph" w:customStyle="1" w:styleId="6FE29E8E25214108BA7BA5C19E799016">
    <w:name w:val="6FE29E8E25214108BA7BA5C19E799016"/>
    <w:rsid w:val="00C975EA"/>
  </w:style>
  <w:style w:type="paragraph" w:customStyle="1" w:styleId="798D3992CA3B44AC85528553D3FAEA96">
    <w:name w:val="798D3992CA3B44AC85528553D3FAEA96"/>
    <w:rsid w:val="00C975EA"/>
  </w:style>
  <w:style w:type="paragraph" w:customStyle="1" w:styleId="410298119E5D40CCA1B7FC267BFF6CDD">
    <w:name w:val="410298119E5D40CCA1B7FC267BFF6CDD"/>
    <w:rsid w:val="00C975EA"/>
  </w:style>
  <w:style w:type="paragraph" w:customStyle="1" w:styleId="98FDDF351F664F9FB89295F57F295F18">
    <w:name w:val="98FDDF351F664F9FB89295F57F295F18"/>
    <w:rsid w:val="00C975EA"/>
  </w:style>
  <w:style w:type="paragraph" w:customStyle="1" w:styleId="5C1F461DA16C4BB1984775FBEC286D33">
    <w:name w:val="5C1F461DA16C4BB1984775FBEC286D33"/>
    <w:rsid w:val="00C975EA"/>
  </w:style>
  <w:style w:type="paragraph" w:customStyle="1" w:styleId="9030CFEF0FC94611BA0A404898020258">
    <w:name w:val="9030CFEF0FC94611BA0A404898020258"/>
    <w:rsid w:val="00C975EA"/>
  </w:style>
  <w:style w:type="paragraph" w:customStyle="1" w:styleId="DF520E35935C4EBCA20649634079D81D">
    <w:name w:val="DF520E35935C4EBCA20649634079D81D"/>
    <w:rsid w:val="00C975EA"/>
  </w:style>
  <w:style w:type="paragraph" w:customStyle="1" w:styleId="3634CFF28B1F45FDA50D892864031B65">
    <w:name w:val="3634CFF28B1F45FDA50D892864031B65"/>
    <w:rsid w:val="00C975EA"/>
  </w:style>
  <w:style w:type="paragraph" w:customStyle="1" w:styleId="5749D2CDD1254A81AF7E9B99F24EFC96">
    <w:name w:val="5749D2CDD1254A81AF7E9B99F24EFC96"/>
    <w:rsid w:val="00C975EA"/>
  </w:style>
  <w:style w:type="paragraph" w:customStyle="1" w:styleId="F2EB10FF8E5E47B986147806CB25D3D9">
    <w:name w:val="F2EB10FF8E5E47B986147806CB25D3D9"/>
    <w:rsid w:val="00C975EA"/>
  </w:style>
  <w:style w:type="paragraph" w:customStyle="1" w:styleId="A209A501440C4F2CA18A7A173C04EB67">
    <w:name w:val="A209A501440C4F2CA18A7A173C04EB67"/>
    <w:rsid w:val="00C975EA"/>
  </w:style>
  <w:style w:type="paragraph" w:customStyle="1" w:styleId="09AD51641A9642F58839407EFA671702">
    <w:name w:val="09AD51641A9642F58839407EFA671702"/>
    <w:rsid w:val="00C975EA"/>
  </w:style>
  <w:style w:type="paragraph" w:customStyle="1" w:styleId="5CCD9DD3B378431E8F892640F70BC215">
    <w:name w:val="5CCD9DD3B378431E8F892640F70BC215"/>
    <w:rsid w:val="00C975EA"/>
  </w:style>
  <w:style w:type="paragraph" w:customStyle="1" w:styleId="DF6025A7FB584007874ACDE554878E6F">
    <w:name w:val="DF6025A7FB584007874ACDE554878E6F"/>
    <w:rsid w:val="00B72945"/>
    <w:pPr>
      <w:spacing w:after="160" w:line="259" w:lineRule="auto"/>
    </w:pPr>
  </w:style>
  <w:style w:type="paragraph" w:customStyle="1" w:styleId="4CD2C516B5AD4A578FE9010B2899C6A2">
    <w:name w:val="4CD2C516B5AD4A578FE9010B2899C6A2"/>
    <w:rsid w:val="00B72945"/>
    <w:pPr>
      <w:spacing w:after="160" w:line="259" w:lineRule="auto"/>
    </w:pPr>
  </w:style>
  <w:style w:type="paragraph" w:customStyle="1" w:styleId="7E2F9FDEF09F45CA970E489B5A36B3B0">
    <w:name w:val="7E2F9FDEF09F45CA970E489B5A36B3B0"/>
    <w:rsid w:val="00B72945"/>
    <w:pPr>
      <w:spacing w:after="160" w:line="259" w:lineRule="auto"/>
    </w:pPr>
  </w:style>
  <w:style w:type="paragraph" w:customStyle="1" w:styleId="69508A9366364D9398BF784B1A9C8471">
    <w:name w:val="69508A9366364D9398BF784B1A9C8471"/>
    <w:rsid w:val="00B72945"/>
    <w:pPr>
      <w:spacing w:after="160" w:line="259" w:lineRule="auto"/>
    </w:pPr>
  </w:style>
  <w:style w:type="paragraph" w:customStyle="1" w:styleId="2CDF998EBB244A61A03617886BFBC8DC">
    <w:name w:val="2CDF998EBB244A61A03617886BFBC8DC"/>
    <w:rsid w:val="00B72945"/>
    <w:pPr>
      <w:spacing w:after="160" w:line="259" w:lineRule="auto"/>
    </w:pPr>
  </w:style>
  <w:style w:type="paragraph" w:customStyle="1" w:styleId="7B660CC7013A4424A9B39CC63DFCC01D">
    <w:name w:val="7B660CC7013A4424A9B39CC63DFCC01D"/>
    <w:rsid w:val="00B72945"/>
    <w:pPr>
      <w:spacing w:after="160" w:line="259" w:lineRule="auto"/>
    </w:pPr>
  </w:style>
  <w:style w:type="paragraph" w:customStyle="1" w:styleId="1D7F9F15C5464558A69DC034ADB22197">
    <w:name w:val="1D7F9F15C5464558A69DC034ADB22197"/>
    <w:rsid w:val="00B7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9C2A-19EB-4540-9CF2-4A3D2C6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2642</Words>
  <Characters>15064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Anna Lagen Oliva</cp:lastModifiedBy>
  <cp:revision>2</cp:revision>
  <cp:lastPrinted>2012-11-16T12:10:00Z</cp:lastPrinted>
  <dcterms:created xsi:type="dcterms:W3CDTF">2017-09-06T08:40:00Z</dcterms:created>
  <dcterms:modified xsi:type="dcterms:W3CDTF">2017-09-06T08:40:00Z</dcterms:modified>
</cp:coreProperties>
</file>